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66" w:rsidRDefault="0027608B">
      <w:pPr>
        <w:spacing w:after="0"/>
        <w:ind w:left="120"/>
        <w:jc w:val="center"/>
      </w:pPr>
      <w:bookmarkStart w:id="0" w:name="block-22192140"/>
      <w:r>
        <w:rPr>
          <w:noProof/>
        </w:rPr>
        <w:drawing>
          <wp:inline distT="0" distB="0" distL="0" distR="0">
            <wp:extent cx="5940425" cy="8402827"/>
            <wp:effectExtent l="0" t="0" r="3175" b="0"/>
            <wp:docPr id="1" name="Рисунок 1" descr="E:\2023-10-03_002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10-03_002 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D4866" w:rsidRDefault="00DD4866">
      <w:pPr>
        <w:spacing w:after="0"/>
        <w:ind w:left="120"/>
        <w:jc w:val="center"/>
      </w:pPr>
    </w:p>
    <w:p w:rsidR="00DD4866" w:rsidRDefault="00DD4866">
      <w:pPr>
        <w:spacing w:after="0"/>
        <w:ind w:left="120"/>
        <w:jc w:val="center"/>
      </w:pPr>
    </w:p>
    <w:p w:rsidR="00DD4866" w:rsidRDefault="00DD4866">
      <w:pPr>
        <w:spacing w:after="0"/>
        <w:ind w:left="120"/>
        <w:jc w:val="center"/>
      </w:pPr>
    </w:p>
    <w:p w:rsidR="00DD4866" w:rsidRDefault="00DD4866">
      <w:pPr>
        <w:spacing w:after="0"/>
        <w:ind w:left="120"/>
        <w:jc w:val="center"/>
      </w:pPr>
    </w:p>
    <w:p w:rsidR="00DD4866" w:rsidRDefault="00DD4866">
      <w:pPr>
        <w:spacing w:after="0"/>
        <w:ind w:left="120"/>
        <w:jc w:val="center"/>
      </w:pPr>
    </w:p>
    <w:p w:rsidR="00DD4866" w:rsidRDefault="00DD4866">
      <w:pPr>
        <w:spacing w:after="0"/>
        <w:ind w:left="120"/>
        <w:jc w:val="center"/>
      </w:pPr>
    </w:p>
    <w:p w:rsidR="00DD4866" w:rsidRDefault="0027608B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>‌ ‌</w:t>
      </w:r>
      <w:r>
        <w:rPr>
          <w:rFonts w:ascii="Times New Roman" w:hAnsi="Times New Roman"/>
          <w:sz w:val="28"/>
        </w:rPr>
        <w:t>​</w:t>
      </w:r>
    </w:p>
    <w:p w:rsidR="00DD4866" w:rsidRDefault="00DD4866">
      <w:pPr>
        <w:spacing w:after="0"/>
        <w:ind w:left="120"/>
      </w:pPr>
    </w:p>
    <w:p w:rsidR="00DD4866" w:rsidRDefault="00DD4866">
      <w:pPr>
        <w:sectPr w:rsidR="00DD4866">
          <w:pgSz w:w="11906" w:h="16383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 w:line="264" w:lineRule="auto"/>
        <w:ind w:left="120"/>
        <w:jc w:val="both"/>
      </w:pPr>
      <w:bookmarkStart w:id="2" w:name="block-22192141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DD4866" w:rsidRDefault="00DD4866">
      <w:pPr>
        <w:spacing w:after="0" w:line="264" w:lineRule="auto"/>
        <w:ind w:left="120"/>
        <w:jc w:val="both"/>
      </w:pP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‌</w:t>
      </w:r>
    </w:p>
    <w:p w:rsidR="00DD4866" w:rsidRDefault="00DD4866">
      <w:pPr>
        <w:spacing w:after="0"/>
        <w:ind w:left="120"/>
      </w:pP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физической культуре представляет собой методически оформленную конкретизацию требований ФГОС ООО </w:t>
      </w:r>
      <w:r>
        <w:rPr>
          <w:rFonts w:ascii="Times New Roman" w:hAnsi="Times New Roman"/>
          <w:sz w:val="28"/>
        </w:rPr>
        <w:t>и раскрывает их реализацию через конкретное предметное содержание.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</w:t>
      </w:r>
      <w:r>
        <w:rPr>
          <w:rFonts w:ascii="Times New Roman" w:hAnsi="Times New Roman"/>
          <w:sz w:val="28"/>
        </w:rPr>
        <w:t xml:space="preserve">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rPr>
          <w:rFonts w:ascii="Times New Roman" w:hAnsi="Times New Roman"/>
          <w:sz w:val="28"/>
        </w:rPr>
        <w:t>самоактуализации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своей социально-ценностной ориентации программа по физической культуре рассматривается как средств</w:t>
      </w:r>
      <w:r>
        <w:rPr>
          <w:rFonts w:ascii="Times New Roman" w:hAnsi="Times New Roman"/>
          <w:sz w:val="28"/>
        </w:rPr>
        <w:t>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</w:t>
      </w:r>
      <w:r>
        <w:rPr>
          <w:rFonts w:ascii="Times New Roman" w:hAnsi="Times New Roman"/>
          <w:sz w:val="28"/>
        </w:rPr>
        <w:t>ь с федеральными рабочими программами начального общего и среднего общего образования.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</w:t>
      </w:r>
      <w:r>
        <w:rPr>
          <w:rFonts w:ascii="Times New Roman" w:hAnsi="Times New Roman"/>
          <w:sz w:val="28"/>
        </w:rPr>
        <w:t xml:space="preserve">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rPr>
          <w:rFonts w:ascii="Times New Roman" w:hAnsi="Times New Roman"/>
          <w:sz w:val="28"/>
        </w:rPr>
        <w:t>потребн</w:t>
      </w:r>
      <w:r>
        <w:rPr>
          <w:rFonts w:ascii="Times New Roman" w:hAnsi="Times New Roman"/>
          <w:sz w:val="28"/>
        </w:rPr>
        <w:t>остей</w:t>
      </w:r>
      <w:proofErr w:type="gramEnd"/>
      <w:r>
        <w:rPr>
          <w:rFonts w:ascii="Times New Roman" w:hAnsi="Times New Roman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</w:t>
      </w:r>
      <w:r>
        <w:rPr>
          <w:rFonts w:ascii="Times New Roman" w:hAnsi="Times New Roman"/>
          <w:sz w:val="28"/>
        </w:rPr>
        <w:t xml:space="preserve">льностью и спортом. 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</w:t>
      </w:r>
      <w:r>
        <w:rPr>
          <w:rFonts w:ascii="Times New Roman" w:hAnsi="Times New Roman"/>
          <w:sz w:val="28"/>
        </w:rPr>
        <w:t xml:space="preserve">вных процессов. Существенным </w:t>
      </w:r>
      <w:r>
        <w:rPr>
          <w:rFonts w:ascii="Times New Roman" w:hAnsi="Times New Roman"/>
          <w:sz w:val="28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rPr>
          <w:rFonts w:ascii="Times New Roman" w:hAnsi="Times New Roman"/>
          <w:sz w:val="28"/>
        </w:rPr>
        <w:t>прикладно</w:t>
      </w:r>
      <w:proofErr w:type="spellEnd"/>
      <w:r>
        <w:rPr>
          <w:rFonts w:ascii="Times New Roman" w:hAnsi="Times New Roman"/>
          <w:sz w:val="28"/>
        </w:rPr>
        <w:t>-ориентированной физической культурой, возможности познания свои</w:t>
      </w:r>
      <w:r>
        <w:rPr>
          <w:rFonts w:ascii="Times New Roman" w:hAnsi="Times New Roman"/>
          <w:sz w:val="28"/>
        </w:rPr>
        <w:t>х физических способностей и их целенаправленного развития.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на основе осмысления и понимания роли и значения мирового и российского олимпийск</w:t>
      </w:r>
      <w:r>
        <w:rPr>
          <w:rFonts w:ascii="Times New Roman" w:hAnsi="Times New Roman"/>
          <w:sz w:val="28"/>
        </w:rPr>
        <w:t xml:space="preserve">ого движения, приобщения к их культурным ценностям, истории и современному развитию. 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</w:t>
      </w:r>
      <w:r>
        <w:rPr>
          <w:rFonts w:ascii="Times New Roman" w:hAnsi="Times New Roman"/>
          <w:sz w:val="28"/>
        </w:rPr>
        <w:t xml:space="preserve"> культуры, организации совместной учебной и консультативной деятельности.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</w:t>
      </w:r>
      <w:r>
        <w:rPr>
          <w:rFonts w:ascii="Times New Roman" w:hAnsi="Times New Roman"/>
          <w:sz w:val="28"/>
        </w:rPr>
        <w:t>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</w:t>
      </w:r>
      <w:r>
        <w:rPr>
          <w:rFonts w:ascii="Times New Roman" w:hAnsi="Times New Roman"/>
          <w:sz w:val="28"/>
        </w:rPr>
        <w:t xml:space="preserve">онентами: информационным (знания о физической культуре), </w:t>
      </w:r>
      <w:proofErr w:type="spellStart"/>
      <w:r>
        <w:rPr>
          <w:rFonts w:ascii="Times New Roman" w:hAnsi="Times New Roman"/>
          <w:sz w:val="28"/>
        </w:rPr>
        <w:t>операциональным</w:t>
      </w:r>
      <w:proofErr w:type="spellEnd"/>
      <w:r>
        <w:rPr>
          <w:rFonts w:ascii="Times New Roman" w:hAnsi="Times New Roman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целях усиления мотивационной составляющей учебного предмета «Физическая культур</w:t>
      </w:r>
      <w:r>
        <w:rPr>
          <w:rFonts w:ascii="Times New Roman" w:hAnsi="Times New Roman"/>
          <w:sz w:val="28"/>
        </w:rPr>
        <w:t>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Инвариантные модули включают в себя содержание </w:t>
      </w:r>
      <w:r>
        <w:rPr>
          <w:rFonts w:ascii="Times New Roman" w:hAnsi="Times New Roman"/>
          <w:sz w:val="28"/>
        </w:rPr>
        <w:t xml:space="preserve">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>
        <w:rPr>
          <w:rFonts w:ascii="Times New Roman" w:hAnsi="Times New Roman"/>
          <w:sz w:val="28"/>
        </w:rPr>
        <w:lastRenderedPageBreak/>
        <w:t>подготовленность обучающихся, освоен</w:t>
      </w:r>
      <w:r>
        <w:rPr>
          <w:rFonts w:ascii="Times New Roman" w:hAnsi="Times New Roman"/>
          <w:sz w:val="28"/>
        </w:rPr>
        <w:t>ие ими технических действий и физических упражнений, содействующих обогащению двигательного опыта.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</w:t>
      </w:r>
      <w:r>
        <w:rPr>
          <w:rFonts w:ascii="Times New Roman" w:hAnsi="Times New Roman"/>
          <w:sz w:val="28"/>
        </w:rPr>
        <w:t>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</w:t>
      </w:r>
      <w:r>
        <w:rPr>
          <w:rFonts w:ascii="Times New Roman" w:hAnsi="Times New Roman"/>
          <w:sz w:val="28"/>
        </w:rPr>
        <w:t>евновательную деятельность.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</w:t>
      </w:r>
      <w:r>
        <w:rPr>
          <w:rFonts w:ascii="Times New Roman" w:hAnsi="Times New Roman"/>
          <w:sz w:val="28"/>
        </w:rPr>
        <w:t>примерное содержание «Базовой физической подготовки».</w:t>
      </w: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</w:t>
      </w:r>
      <w:r>
        <w:rPr>
          <w:rFonts w:ascii="Times New Roman" w:hAnsi="Times New Roman"/>
          <w:sz w:val="28"/>
        </w:rPr>
        <w:t xml:space="preserve">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</w:t>
      </w:r>
      <w:r>
        <w:rPr>
          <w:rFonts w:ascii="Times New Roman" w:hAnsi="Times New Roman"/>
          <w:sz w:val="28"/>
        </w:rPr>
        <w:t xml:space="preserve">я. </w:t>
      </w:r>
    </w:p>
    <w:p w:rsidR="00DD4866" w:rsidRDefault="0027608B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‌</w:t>
      </w:r>
      <w:bookmarkStart w:id="3" w:name="10bad217-7d99-408e-b09f-86f4333d94ae"/>
      <w:r>
        <w:rPr>
          <w:rFonts w:ascii="Times New Roman" w:hAnsi="Times New Roman"/>
          <w:sz w:val="28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</w:t>
      </w:r>
      <w:r>
        <w:rPr>
          <w:rFonts w:ascii="Times New Roman" w:hAnsi="Times New Roman"/>
          <w:sz w:val="28"/>
        </w:rPr>
        <w:t>ссе – 102 часа (3 часа в неделю), в 9 классе – 102 часа (3 часа в неделю</w:t>
      </w:r>
      <w:proofErr w:type="gramEnd"/>
      <w:r>
        <w:rPr>
          <w:rFonts w:ascii="Times New Roman" w:hAnsi="Times New Roman"/>
          <w:sz w:val="28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3"/>
      <w:r>
        <w:rPr>
          <w:rFonts w:ascii="Times New Roman" w:hAnsi="Times New Roman"/>
          <w:sz w:val="28"/>
        </w:rPr>
        <w:t>‌</w:t>
      </w:r>
    </w:p>
    <w:p w:rsidR="00DD4866" w:rsidRDefault="00DD4866">
      <w:pPr>
        <w:spacing w:after="0"/>
        <w:ind w:left="120"/>
        <w:jc w:val="both"/>
      </w:pPr>
    </w:p>
    <w:p w:rsidR="00DD4866" w:rsidRDefault="00DD4866">
      <w:pPr>
        <w:spacing w:after="0"/>
        <w:ind w:left="120"/>
        <w:jc w:val="both"/>
      </w:pPr>
    </w:p>
    <w:p w:rsidR="00DD4866" w:rsidRDefault="0027608B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DD4866" w:rsidRDefault="00DD4866">
      <w:pPr>
        <w:sectPr w:rsidR="00DD4866">
          <w:pgSz w:w="11906" w:h="16383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 w:line="264" w:lineRule="auto"/>
        <w:ind w:left="120"/>
        <w:jc w:val="both"/>
      </w:pPr>
      <w:bookmarkStart w:id="4" w:name="block-22192136"/>
      <w:bookmarkEnd w:id="2"/>
      <w:r>
        <w:rPr>
          <w:rFonts w:ascii="Times New Roman" w:hAnsi="Times New Roman"/>
          <w:sz w:val="28"/>
        </w:rPr>
        <w:lastRenderedPageBreak/>
        <w:t>​</w:t>
      </w:r>
      <w:r>
        <w:rPr>
          <w:rFonts w:ascii="Times New Roman" w:hAnsi="Times New Roman"/>
          <w:b/>
          <w:sz w:val="28"/>
        </w:rPr>
        <w:t>СОДЕРЖАНИЕ УЧЕБНОГО ПРЕДМЕТА</w:t>
      </w:r>
    </w:p>
    <w:p w:rsidR="00DD4866" w:rsidRDefault="00DD4866">
      <w:pPr>
        <w:spacing w:after="0" w:line="264" w:lineRule="auto"/>
        <w:ind w:left="120"/>
        <w:jc w:val="both"/>
      </w:pPr>
    </w:p>
    <w:p w:rsidR="00DD4866" w:rsidRDefault="0027608B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>5 КЛАСС</w:t>
      </w:r>
      <w:r>
        <w:rPr>
          <w:rFonts w:ascii="Times New Roman" w:hAnsi="Times New Roman"/>
          <w:sz w:val="28"/>
        </w:rPr>
        <w:t>​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Знания о </w:t>
      </w:r>
      <w:r>
        <w:rPr>
          <w:rFonts w:ascii="Times New Roman" w:hAnsi="Times New Roman"/>
          <w:b/>
          <w:i/>
          <w:sz w:val="28"/>
        </w:rPr>
        <w:t>физической культуре.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</w:t>
      </w:r>
      <w:r>
        <w:rPr>
          <w:rFonts w:ascii="Times New Roman" w:hAnsi="Times New Roman"/>
          <w:sz w:val="28"/>
        </w:rPr>
        <w:t>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Исторические сведения об Олимпийских играх Древней Греции, характеристика их содержания и правил с</w:t>
      </w:r>
      <w:r>
        <w:rPr>
          <w:rFonts w:ascii="Times New Roman" w:hAnsi="Times New Roman"/>
          <w:sz w:val="28"/>
        </w:rPr>
        <w:t>портивной борьбы. Расцвет и завершение истории Олимпийских игр древности.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деятельности.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Режим дня и его значение для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, связь с умственной работоспособностью. Составление индивидуального режима дня, определение основных ин</w:t>
      </w:r>
      <w:r>
        <w:rPr>
          <w:rFonts w:ascii="Times New Roman" w:hAnsi="Times New Roman"/>
          <w:sz w:val="28"/>
        </w:rPr>
        <w:t>дивидуальных видов деятельности, их временных диапазонов и последовательности в выполнении.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</w:t>
      </w:r>
      <w:r>
        <w:rPr>
          <w:rFonts w:ascii="Times New Roman" w:hAnsi="Times New Roman"/>
          <w:sz w:val="28"/>
        </w:rPr>
        <w:t xml:space="preserve">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Проведение самостоятельных занятий физическими упражнениями на открытых пл</w:t>
      </w:r>
      <w:r>
        <w:rPr>
          <w:rFonts w:ascii="Times New Roman" w:hAnsi="Times New Roman"/>
          <w:sz w:val="28"/>
        </w:rPr>
        <w:t>ощадках и в домашних условиях, подготовка мест занятий, выбор одежды и обуви, предупреждение травматизма.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Составление дневн</w:t>
      </w:r>
      <w:r>
        <w:rPr>
          <w:rFonts w:ascii="Times New Roman" w:hAnsi="Times New Roman"/>
          <w:sz w:val="28"/>
        </w:rPr>
        <w:t>ика физической культуры.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Физическое совершенствование.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Физкультурно-оздоровительная деятельность.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</w:t>
      </w:r>
      <w:r>
        <w:rPr>
          <w:rFonts w:ascii="Times New Roman" w:hAnsi="Times New Roman"/>
          <w:sz w:val="28"/>
        </w:rPr>
        <w:t>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</w:t>
      </w:r>
      <w:r>
        <w:rPr>
          <w:rFonts w:ascii="Times New Roman" w:hAnsi="Times New Roman"/>
          <w:sz w:val="28"/>
        </w:rPr>
        <w:t>ний.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Спортивно-оздоровительная деятельность.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«Гимнастика».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Кувырки вперёд и назад в группировке, кувырки вперёд ноги «</w:t>
      </w:r>
      <w:proofErr w:type="spellStart"/>
      <w:r>
        <w:rPr>
          <w:rFonts w:ascii="Times New Roman" w:hAnsi="Times New Roman"/>
          <w:sz w:val="28"/>
        </w:rPr>
        <w:t>скрестно</w:t>
      </w:r>
      <w:proofErr w:type="spellEnd"/>
      <w:r>
        <w:rPr>
          <w:rFonts w:ascii="Times New Roman" w:hAnsi="Times New Roman"/>
          <w:sz w:val="28"/>
        </w:rPr>
        <w:t>», кувырки назад из с</w:t>
      </w:r>
      <w:r>
        <w:rPr>
          <w:rFonts w:ascii="Times New Roman" w:hAnsi="Times New Roman"/>
          <w:sz w:val="28"/>
        </w:rPr>
        <w:t>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Упражнения на низком гимнастическом бревне: передвижение ходьбой с поворотами круг</w:t>
      </w:r>
      <w:r>
        <w:rPr>
          <w:rFonts w:ascii="Times New Roman" w:hAnsi="Times New Roman"/>
          <w:sz w:val="28"/>
        </w:rPr>
        <w:t xml:space="preserve">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>
        <w:rPr>
          <w:rFonts w:ascii="Times New Roman" w:hAnsi="Times New Roman"/>
          <w:sz w:val="28"/>
        </w:rPr>
        <w:t>перелезание</w:t>
      </w:r>
      <w:proofErr w:type="spellEnd"/>
      <w:r>
        <w:rPr>
          <w:rFonts w:ascii="Times New Roman" w:hAnsi="Times New Roman"/>
          <w:sz w:val="28"/>
        </w:rPr>
        <w:t xml:space="preserve"> приставным шагом правым и левым боком, лазанье разноимённым способом по диагонали и одноимённ</w:t>
      </w:r>
      <w:r>
        <w:rPr>
          <w:rFonts w:ascii="Times New Roman" w:hAnsi="Times New Roman"/>
          <w:sz w:val="28"/>
        </w:rPr>
        <w:t>ым способом вверх. Расхождение на гимнастической скамейке правым и левым боком способом «удерживая за плечи».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«Лёгкая атлетика».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Бег на длинные дистанции с равномерной скоростью передвижения с высокого старта, бег на короткие дистанции с максимально</w:t>
      </w:r>
      <w:r>
        <w:rPr>
          <w:rFonts w:ascii="Times New Roman" w:hAnsi="Times New Roman"/>
          <w:sz w:val="28"/>
        </w:rPr>
        <w:t>й скоростью передвижения. Прыжки в длину с разбега способом «согнув ноги», прыжки в высоту с прямого разбега.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«Зимние виды спорта».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Передвижение на лыжах попеременным </w:t>
      </w:r>
      <w:proofErr w:type="spellStart"/>
      <w:r>
        <w:rPr>
          <w:rFonts w:ascii="Times New Roman" w:hAnsi="Times New Roman"/>
          <w:sz w:val="28"/>
        </w:rPr>
        <w:t>двухшажным</w:t>
      </w:r>
      <w:proofErr w:type="spellEnd"/>
      <w:r>
        <w:rPr>
          <w:rFonts w:ascii="Times New Roman" w:hAnsi="Times New Roman"/>
          <w:sz w:val="28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</w:t>
      </w:r>
      <w:r>
        <w:rPr>
          <w:rFonts w:ascii="Times New Roman" w:hAnsi="Times New Roman"/>
          <w:sz w:val="28"/>
        </w:rPr>
        <w:t>огого склона.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«Спортивные игры».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</w:t>
      </w:r>
      <w:r>
        <w:rPr>
          <w:rFonts w:ascii="Times New Roman" w:hAnsi="Times New Roman"/>
          <w:sz w:val="28"/>
        </w:rPr>
        <w:t>нические действия с мячом.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Футбол. </w:t>
      </w:r>
      <w:proofErr w:type="gramStart"/>
      <w:r>
        <w:rPr>
          <w:rFonts w:ascii="Times New Roman" w:hAnsi="Times New Roman"/>
          <w:sz w:val="28"/>
        </w:rPr>
        <w:t>Удар по неподвижному мячу внутренней стороной стопы с небольшог</w:t>
      </w:r>
      <w:r>
        <w:rPr>
          <w:rFonts w:ascii="Times New Roman" w:hAnsi="Times New Roman"/>
          <w:sz w:val="28"/>
        </w:rPr>
        <w:t>о разбега, остановка катящегося мяча способом «</w:t>
      </w:r>
      <w:proofErr w:type="spellStart"/>
      <w:r>
        <w:rPr>
          <w:rFonts w:ascii="Times New Roman" w:hAnsi="Times New Roman"/>
          <w:sz w:val="28"/>
        </w:rPr>
        <w:t>наступания</w:t>
      </w:r>
      <w:proofErr w:type="spellEnd"/>
      <w:r>
        <w:rPr>
          <w:rFonts w:ascii="Times New Roman" w:hAnsi="Times New Roman"/>
          <w:sz w:val="28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Совершенствование техники ранее разученных гимнастических и акробатических упражнений, упражнений лёгкой атле</w:t>
      </w:r>
      <w:r>
        <w:rPr>
          <w:rFonts w:ascii="Times New Roman" w:hAnsi="Times New Roman"/>
          <w:sz w:val="28"/>
        </w:rPr>
        <w:t>тики и зимних видов спорта, технических действий спортивных игр.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</w:t>
      </w:r>
      <w:r>
        <w:rPr>
          <w:rFonts w:ascii="Times New Roman" w:hAnsi="Times New Roman"/>
          <w:sz w:val="28"/>
        </w:rPr>
        <w:t>национальных видов спорта, культурно-этнических игр.</w:t>
      </w:r>
    </w:p>
    <w:p w:rsidR="00DD4866" w:rsidRDefault="00DD4866">
      <w:pPr>
        <w:spacing w:after="0"/>
        <w:ind w:left="120"/>
      </w:pPr>
    </w:p>
    <w:p w:rsidR="00DD4866" w:rsidRDefault="00DD4866">
      <w:pPr>
        <w:spacing w:after="0"/>
        <w:ind w:left="120"/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t>6 КЛАСС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Знания о физической культуре.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</w:t>
      </w:r>
      <w:r>
        <w:rPr>
          <w:rFonts w:ascii="Times New Roman" w:hAnsi="Times New Roman"/>
          <w:sz w:val="28"/>
        </w:rPr>
        <w:t>ые олимпийские чемпионы.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деятельности.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</w:t>
      </w:r>
      <w:r>
        <w:rPr>
          <w:rFonts w:ascii="Times New Roman" w:hAnsi="Times New Roman"/>
          <w:sz w:val="28"/>
        </w:rPr>
        <w:t xml:space="preserve">вки.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</w:t>
      </w:r>
      <w:r>
        <w:rPr>
          <w:rFonts w:ascii="Times New Roman" w:hAnsi="Times New Roman"/>
          <w:sz w:val="28"/>
        </w:rPr>
        <w:t xml:space="preserve">собы регистрации их результатов.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и способы составления плана самостоятельных занятий физической подготовкой.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Физическое совершенствование.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Физкультурно-оздоровительная деятельность.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самостоятельного закаливания организма с помощью </w:t>
      </w:r>
      <w:r>
        <w:rPr>
          <w:rFonts w:ascii="Times New Roman" w:hAnsi="Times New Roman"/>
          <w:sz w:val="28"/>
        </w:rPr>
        <w:t>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Оздоровительные комплексы: упражнения для коррекции телосложения с использованием дополнительных отягощений, упражнен</w:t>
      </w:r>
      <w:r>
        <w:rPr>
          <w:rFonts w:ascii="Times New Roman" w:hAnsi="Times New Roman"/>
          <w:sz w:val="28"/>
        </w:rPr>
        <w:t xml:space="preserve">ия для профилактики нарушения зрения во время учебных занятий и работы за компьютером, упражнения для </w:t>
      </w:r>
      <w:proofErr w:type="spellStart"/>
      <w:r>
        <w:rPr>
          <w:rFonts w:ascii="Times New Roman" w:hAnsi="Times New Roman"/>
          <w:sz w:val="28"/>
        </w:rPr>
        <w:t>физкультпауз</w:t>
      </w:r>
      <w:proofErr w:type="spellEnd"/>
      <w:r>
        <w:rPr>
          <w:rFonts w:ascii="Times New Roman" w:hAnsi="Times New Roman"/>
          <w:sz w:val="28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Спортивно-оздоро</w:t>
      </w:r>
      <w:r>
        <w:rPr>
          <w:rFonts w:ascii="Times New Roman" w:hAnsi="Times New Roman"/>
          <w:i/>
          <w:sz w:val="28"/>
        </w:rPr>
        <w:t>вительная деятельность.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Модуль «Гимнастика».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Комбинация из стилизованных общеразвивающих упражнений и сложно-к</w:t>
      </w:r>
      <w:r>
        <w:rPr>
          <w:rFonts w:ascii="Times New Roman" w:hAnsi="Times New Roman"/>
          <w:sz w:val="28"/>
        </w:rPr>
        <w:t>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Опорные прыжки через гимнастического козла с разбега способом «согну</w:t>
      </w:r>
      <w:r>
        <w:rPr>
          <w:rFonts w:ascii="Times New Roman" w:hAnsi="Times New Roman"/>
          <w:sz w:val="28"/>
        </w:rPr>
        <w:t xml:space="preserve">в ноги» (мальчики) и способом «ноги врозь» (девочки).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</w:t>
      </w:r>
      <w:r>
        <w:rPr>
          <w:rFonts w:ascii="Times New Roman" w:hAnsi="Times New Roman"/>
          <w:sz w:val="28"/>
        </w:rPr>
        <w:t>ными движениями рук и ног, удержанием статических поз (девочки).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Упражнения на невысокой гимнастической перекладине: висы, упор ноги врозь, </w:t>
      </w:r>
      <w:proofErr w:type="spellStart"/>
      <w:r>
        <w:rPr>
          <w:rFonts w:ascii="Times New Roman" w:hAnsi="Times New Roman"/>
          <w:sz w:val="28"/>
        </w:rPr>
        <w:t>перемах</w:t>
      </w:r>
      <w:proofErr w:type="spellEnd"/>
      <w:r>
        <w:rPr>
          <w:rFonts w:ascii="Times New Roman" w:hAnsi="Times New Roman"/>
          <w:sz w:val="28"/>
        </w:rPr>
        <w:t xml:space="preserve"> вперёд и обратно (мальчики).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Лазанье по канату в три приёма (мальчики).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«Лёгкая атлетика».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Старт с о</w:t>
      </w:r>
      <w:r>
        <w:rPr>
          <w:rFonts w:ascii="Times New Roman" w:hAnsi="Times New Roman"/>
          <w:sz w:val="28"/>
        </w:rPr>
        <w:t>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Прыжковые упражнения: прыжок в высоту с разбега способом «перешагивание», ранее разученные прыжковые упражнения в</w:t>
      </w:r>
      <w:r>
        <w:rPr>
          <w:rFonts w:ascii="Times New Roman" w:hAnsi="Times New Roman"/>
          <w:sz w:val="28"/>
        </w:rPr>
        <w:t xml:space="preserve"> длину и высоту, </w:t>
      </w:r>
      <w:proofErr w:type="spellStart"/>
      <w:r>
        <w:rPr>
          <w:rFonts w:ascii="Times New Roman" w:hAnsi="Times New Roman"/>
          <w:sz w:val="28"/>
        </w:rPr>
        <w:t>напрыгивание</w:t>
      </w:r>
      <w:proofErr w:type="spellEnd"/>
      <w:r>
        <w:rPr>
          <w:rFonts w:ascii="Times New Roman" w:hAnsi="Times New Roman"/>
          <w:sz w:val="28"/>
        </w:rPr>
        <w:t xml:space="preserve"> и спрыгивание.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Метание малого (теннисного) мяча в подвижную (раскачивающуюся) мишень.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«Зимние виды спорта».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Передвижение на лыжах одновременным одношажным ходом, преодоление небольших трамплинов при спуске с пологого </w:t>
      </w:r>
      <w:r>
        <w:rPr>
          <w:rFonts w:ascii="Times New Roman" w:hAnsi="Times New Roman"/>
          <w:sz w:val="28"/>
        </w:rPr>
        <w:t xml:space="preserve">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«Спортивные игры».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Баскетбол. Технические действия игрока без мяча: передвижение в стойке баскетболиста, прыжки </w:t>
      </w:r>
      <w:r>
        <w:rPr>
          <w:rFonts w:ascii="Times New Roman" w:hAnsi="Times New Roman"/>
          <w:sz w:val="28"/>
        </w:rPr>
        <w:t xml:space="preserve">вверх толчком одной ногой и приземлением на другую ногу, остановка двумя шагами и прыжком.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игры и игр</w:t>
      </w:r>
      <w:r>
        <w:rPr>
          <w:rFonts w:ascii="Times New Roman" w:hAnsi="Times New Roman"/>
          <w:sz w:val="28"/>
        </w:rPr>
        <w:t xml:space="preserve">овая деятельность по правилам с использованием разученных технических приёмов.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</w:t>
      </w:r>
      <w:r>
        <w:rPr>
          <w:rFonts w:ascii="Times New Roman" w:hAnsi="Times New Roman"/>
          <w:sz w:val="28"/>
        </w:rPr>
        <w:t xml:space="preserve">ских приёмов в подаче мяча, его приёме и передаче двумя руками снизу и сверху.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</w:t>
      </w:r>
      <w:r>
        <w:rPr>
          <w:rFonts w:ascii="Times New Roman" w:hAnsi="Times New Roman"/>
          <w:sz w:val="28"/>
        </w:rPr>
        <w:t xml:space="preserve">ении и обводке.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Физическая подготовка к выполнению нормативов ко</w:t>
      </w:r>
      <w:r>
        <w:rPr>
          <w:rFonts w:ascii="Times New Roman" w:hAnsi="Times New Roman"/>
          <w:sz w:val="28"/>
        </w:rPr>
        <w:t>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D4866" w:rsidRDefault="00DD4866">
      <w:pPr>
        <w:spacing w:after="0"/>
        <w:ind w:left="120"/>
      </w:pPr>
    </w:p>
    <w:p w:rsidR="00DD4866" w:rsidRDefault="00DD4866">
      <w:pPr>
        <w:spacing w:after="0"/>
        <w:ind w:left="120"/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t>7 КЛАСС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>Знания о физической культуре.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Зарождение олимпийского движения в дореволюционной России, роль А.Д. </w:t>
      </w:r>
      <w:proofErr w:type="spellStart"/>
      <w:r>
        <w:rPr>
          <w:rFonts w:ascii="Times New Roman" w:hAnsi="Times New Roman"/>
          <w:spacing w:val="-2"/>
          <w:sz w:val="28"/>
        </w:rPr>
        <w:t>Бутовского</w:t>
      </w:r>
      <w:proofErr w:type="spellEnd"/>
      <w:r>
        <w:rPr>
          <w:rFonts w:ascii="Times New Roman" w:hAnsi="Times New Roman"/>
          <w:spacing w:val="-2"/>
          <w:sz w:val="28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</w:t>
      </w:r>
      <w:r>
        <w:rPr>
          <w:rFonts w:ascii="Times New Roman" w:hAnsi="Times New Roman"/>
          <w:spacing w:val="-2"/>
          <w:sz w:val="28"/>
        </w:rPr>
        <w:t>е и российские олимпийцы.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>Способы самостоятельной деятельности.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Правила техники безопасности и гигиены мест занятий в процессе выполнения физ</w:t>
      </w:r>
      <w:r>
        <w:rPr>
          <w:rFonts w:ascii="Times New Roman" w:hAnsi="Times New Roman"/>
          <w:spacing w:val="-2"/>
          <w:sz w:val="28"/>
        </w:rPr>
        <w:t xml:space="preserve">ических упражнений на открытых площадках. Ведение дневника по физической культуре.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</w:t>
      </w:r>
      <w:r>
        <w:rPr>
          <w:rFonts w:ascii="Times New Roman" w:hAnsi="Times New Roman"/>
          <w:spacing w:val="-2"/>
          <w:sz w:val="28"/>
        </w:rPr>
        <w:t xml:space="preserve">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>
        <w:rPr>
          <w:rFonts w:ascii="Times New Roman" w:hAnsi="Times New Roman"/>
          <w:spacing w:val="-2"/>
          <w:sz w:val="28"/>
        </w:rPr>
        <w:lastRenderedPageBreak/>
        <w:t>действий, причины и способы их предупреждения при самостоятельных занятиях технической</w:t>
      </w:r>
      <w:r>
        <w:rPr>
          <w:rFonts w:ascii="Times New Roman" w:hAnsi="Times New Roman"/>
          <w:spacing w:val="-2"/>
          <w:sz w:val="28"/>
        </w:rPr>
        <w:t xml:space="preserve"> подготовкой.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</w:t>
      </w:r>
      <w:r>
        <w:rPr>
          <w:rFonts w:ascii="Times New Roman" w:hAnsi="Times New Roman"/>
          <w:spacing w:val="-2"/>
          <w:sz w:val="28"/>
        </w:rPr>
        <w:t xml:space="preserve">урой с помощью «индекса </w:t>
      </w:r>
      <w:proofErr w:type="spellStart"/>
      <w:r>
        <w:rPr>
          <w:rFonts w:ascii="Times New Roman" w:hAnsi="Times New Roman"/>
          <w:spacing w:val="-2"/>
          <w:sz w:val="28"/>
        </w:rPr>
        <w:t>Кетле</w:t>
      </w:r>
      <w:proofErr w:type="spellEnd"/>
      <w:r>
        <w:rPr>
          <w:rFonts w:ascii="Times New Roman" w:hAnsi="Times New Roman"/>
          <w:spacing w:val="-2"/>
          <w:sz w:val="28"/>
        </w:rPr>
        <w:t>», «ортостатической пробы», «функциональной пробы со стандартной нагрузкой».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pacing w:val="-2"/>
          <w:sz w:val="28"/>
        </w:rPr>
        <w:t>Физическое совершенствование.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pacing w:val="-2"/>
          <w:sz w:val="28"/>
        </w:rPr>
        <w:t>Физкультурно-оздоровительная деятельность.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Оздоровительные комплексы для самостоятельных занятий с добавлением ранее раз</w:t>
      </w:r>
      <w:r>
        <w:rPr>
          <w:rFonts w:ascii="Times New Roman" w:hAnsi="Times New Roman"/>
          <w:spacing w:val="-2"/>
          <w:sz w:val="28"/>
        </w:rPr>
        <w:t xml:space="preserve">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pacing w:val="-2"/>
          <w:sz w:val="28"/>
        </w:rPr>
        <w:t xml:space="preserve">Спортивно-оздоровительная деятельность.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«Гимнастика».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Акробатические комбинации из ранее разученных упражнен</w:t>
      </w:r>
      <w:r>
        <w:rPr>
          <w:rFonts w:ascii="Times New Roman" w:hAnsi="Times New Roman"/>
          <w:spacing w:val="-2"/>
          <w:sz w:val="28"/>
        </w:rPr>
        <w:t>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Комплекс упражнений </w:t>
      </w:r>
      <w:proofErr w:type="gramStart"/>
      <w:r>
        <w:rPr>
          <w:rFonts w:ascii="Times New Roman" w:hAnsi="Times New Roman"/>
          <w:spacing w:val="-2"/>
          <w:sz w:val="28"/>
        </w:rPr>
        <w:t>степ-аэробики</w:t>
      </w:r>
      <w:proofErr w:type="gramEnd"/>
      <w:r>
        <w:rPr>
          <w:rFonts w:ascii="Times New Roman" w:hAnsi="Times New Roman"/>
          <w:spacing w:val="-2"/>
          <w:sz w:val="28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Комбинация на гимнастическом бревне из ранее разученных упражнений с</w:t>
      </w:r>
      <w:r>
        <w:rPr>
          <w:rFonts w:ascii="Times New Roman" w:hAnsi="Times New Roman"/>
          <w:spacing w:val="-2"/>
          <w:sz w:val="28"/>
        </w:rPr>
        <w:t xml:space="preserve">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«Лёгкая ат</w:t>
      </w:r>
      <w:r>
        <w:rPr>
          <w:rFonts w:ascii="Times New Roman" w:hAnsi="Times New Roman"/>
          <w:spacing w:val="-2"/>
          <w:sz w:val="28"/>
        </w:rPr>
        <w:t>летика».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Бег с преодолением препятствий способами «</w:t>
      </w:r>
      <w:proofErr w:type="spellStart"/>
      <w:r>
        <w:rPr>
          <w:rFonts w:ascii="Times New Roman" w:hAnsi="Times New Roman"/>
          <w:spacing w:val="-2"/>
          <w:sz w:val="28"/>
        </w:rPr>
        <w:t>наступание</w:t>
      </w:r>
      <w:proofErr w:type="spellEnd"/>
      <w:r>
        <w:rPr>
          <w:rFonts w:ascii="Times New Roman" w:hAnsi="Times New Roman"/>
          <w:spacing w:val="-2"/>
          <w:sz w:val="28"/>
        </w:rPr>
        <w:t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</w:t>
      </w:r>
      <w:r>
        <w:rPr>
          <w:rFonts w:ascii="Times New Roman" w:hAnsi="Times New Roman"/>
          <w:spacing w:val="-2"/>
          <w:sz w:val="28"/>
        </w:rPr>
        <w:t xml:space="preserve">оту способом «перешагивание».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«Зимние виды спорта».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>
        <w:rPr>
          <w:rFonts w:ascii="Times New Roman" w:hAnsi="Times New Roman"/>
          <w:spacing w:val="-2"/>
          <w:sz w:val="28"/>
        </w:rPr>
        <w:t>двухшаж</w:t>
      </w:r>
      <w:r>
        <w:rPr>
          <w:rFonts w:ascii="Times New Roman" w:hAnsi="Times New Roman"/>
          <w:spacing w:val="-2"/>
          <w:sz w:val="28"/>
        </w:rPr>
        <w:t>ным</w:t>
      </w:r>
      <w:proofErr w:type="spellEnd"/>
      <w:r>
        <w:rPr>
          <w:rFonts w:ascii="Times New Roman" w:hAnsi="Times New Roman"/>
          <w:spacing w:val="-2"/>
          <w:sz w:val="28"/>
        </w:rPr>
        <w:t xml:space="preserve"> ходом на передвижение </w:t>
      </w:r>
      <w:r>
        <w:rPr>
          <w:rFonts w:ascii="Times New Roman" w:hAnsi="Times New Roman"/>
          <w:spacing w:val="-2"/>
          <w:sz w:val="28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Модуль «Спортивные игры».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Баскетбол. Передача и ловля мяча после отскока от пола, бросок в корзину дву</w:t>
      </w:r>
      <w:r>
        <w:rPr>
          <w:rFonts w:ascii="Times New Roman" w:hAnsi="Times New Roman"/>
          <w:spacing w:val="-2"/>
          <w:sz w:val="28"/>
        </w:rPr>
        <w:t xml:space="preserve">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Волейбол. Верхняя прямая подача мяча в разные зоны площадки </w:t>
      </w:r>
      <w:r>
        <w:rPr>
          <w:rFonts w:ascii="Times New Roman" w:hAnsi="Times New Roman"/>
          <w:spacing w:val="-2"/>
          <w:sz w:val="28"/>
        </w:rPr>
        <w:t>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Футбол. Средние и длинные передачи мяча по прямой и диагонали, тактические действия п</w:t>
      </w:r>
      <w:r>
        <w:rPr>
          <w:rFonts w:ascii="Times New Roman" w:hAnsi="Times New Roman"/>
          <w:spacing w:val="-2"/>
          <w:sz w:val="28"/>
        </w:rPr>
        <w:t>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Совершенствование техники ранее разученных гимнастических и акробатических упражнений, упражнений </w:t>
      </w:r>
      <w:r>
        <w:rPr>
          <w:rFonts w:ascii="Times New Roman" w:hAnsi="Times New Roman"/>
          <w:spacing w:val="-2"/>
          <w:sz w:val="28"/>
        </w:rPr>
        <w:t>лёгкой атлетики и зимних видов спорта, технических действий спортивных игр.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«Спорт».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</w:t>
      </w:r>
      <w:r>
        <w:rPr>
          <w:rFonts w:ascii="Times New Roman" w:hAnsi="Times New Roman"/>
          <w:spacing w:val="-2"/>
          <w:sz w:val="28"/>
        </w:rPr>
        <w:t xml:space="preserve"> культуры, национальных видов спорта, культурно-этнических игр.</w:t>
      </w:r>
    </w:p>
    <w:p w:rsidR="00DD4866" w:rsidRDefault="00DD4866">
      <w:pPr>
        <w:spacing w:after="0"/>
        <w:ind w:left="120"/>
      </w:pPr>
    </w:p>
    <w:p w:rsidR="00DD4866" w:rsidRDefault="00DD4866">
      <w:pPr>
        <w:spacing w:after="0"/>
        <w:ind w:left="120"/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t>8 КЛАСС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Знания о физической культуре.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</w:t>
      </w:r>
      <w:r>
        <w:rPr>
          <w:rFonts w:ascii="Times New Roman" w:hAnsi="Times New Roman"/>
          <w:sz w:val="28"/>
        </w:rPr>
        <w:t xml:space="preserve">тивная физическая культура, её история и социальная значимость.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деятельности.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</w:t>
      </w:r>
      <w:r>
        <w:rPr>
          <w:rFonts w:ascii="Times New Roman" w:hAnsi="Times New Roman"/>
          <w:sz w:val="28"/>
        </w:rPr>
        <w:t xml:space="preserve"> занятий корригирующей гимнастикой.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Физическое совершенствование.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Физкультурно-оздоровительная деятельность.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</w:t>
      </w:r>
      <w:r>
        <w:rPr>
          <w:rFonts w:ascii="Times New Roman" w:hAnsi="Times New Roman"/>
          <w:sz w:val="28"/>
        </w:rPr>
        <w:t>ния.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деятельность.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«Гимнастика».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Гимнастическая </w:t>
      </w:r>
      <w:r>
        <w:rPr>
          <w:rFonts w:ascii="Times New Roman" w:hAnsi="Times New Roman"/>
          <w:sz w:val="28"/>
        </w:rPr>
        <w:t>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</w:t>
      </w:r>
      <w:r>
        <w:rPr>
          <w:rFonts w:ascii="Times New Roman" w:hAnsi="Times New Roman"/>
          <w:sz w:val="28"/>
        </w:rPr>
        <w:t>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одуль «Лёгкая атлетика».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Кроссовый бег, прыжок в длину с разбега способом «прогнувшись».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</w:t>
      </w:r>
      <w:r>
        <w:rPr>
          <w:rFonts w:ascii="Times New Roman" w:hAnsi="Times New Roman"/>
          <w:sz w:val="28"/>
        </w:rPr>
        <w:t xml:space="preserve">средние дистанции) и технических (прыжки и метание спортивного снаряда) дисциплинах лёгкой атлетики.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«Зимние виды спорта».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Передвижение на лыжах одновременным </w:t>
      </w:r>
      <w:proofErr w:type="spellStart"/>
      <w:r>
        <w:rPr>
          <w:rFonts w:ascii="Times New Roman" w:hAnsi="Times New Roman"/>
          <w:sz w:val="28"/>
        </w:rPr>
        <w:t>бесшажным</w:t>
      </w:r>
      <w:proofErr w:type="spellEnd"/>
      <w:r>
        <w:rPr>
          <w:rFonts w:ascii="Times New Roman" w:hAnsi="Times New Roman"/>
          <w:sz w:val="28"/>
        </w:rPr>
        <w:t xml:space="preserve"> ходом, преодоление естественных препятствий на лыжах широким шагом, перешагиван</w:t>
      </w:r>
      <w:r>
        <w:rPr>
          <w:rFonts w:ascii="Times New Roman" w:hAnsi="Times New Roman"/>
          <w:sz w:val="28"/>
        </w:rPr>
        <w:t xml:space="preserve">ием, </w:t>
      </w:r>
      <w:proofErr w:type="spellStart"/>
      <w:r>
        <w:rPr>
          <w:rFonts w:ascii="Times New Roman" w:hAnsi="Times New Roman"/>
          <w:sz w:val="28"/>
        </w:rPr>
        <w:t>перелазанием</w:t>
      </w:r>
      <w:proofErr w:type="spellEnd"/>
      <w:r>
        <w:rPr>
          <w:rFonts w:ascii="Times New Roman" w:hAnsi="Times New Roman"/>
          <w:sz w:val="28"/>
        </w:rPr>
        <w:t xml:space="preserve">, торможение боковым скольжением при спуске на лыжах с пологого склона, переход с попеременного </w:t>
      </w:r>
      <w:proofErr w:type="spellStart"/>
      <w:r>
        <w:rPr>
          <w:rFonts w:ascii="Times New Roman" w:hAnsi="Times New Roman"/>
          <w:sz w:val="28"/>
        </w:rPr>
        <w:t>двухшажного</w:t>
      </w:r>
      <w:proofErr w:type="spellEnd"/>
      <w:r>
        <w:rPr>
          <w:rFonts w:ascii="Times New Roman" w:hAnsi="Times New Roman"/>
          <w:sz w:val="28"/>
        </w:rPr>
        <w:t xml:space="preserve"> хода на одновременный </w:t>
      </w:r>
      <w:proofErr w:type="spellStart"/>
      <w:r>
        <w:rPr>
          <w:rFonts w:ascii="Times New Roman" w:hAnsi="Times New Roman"/>
          <w:sz w:val="28"/>
        </w:rPr>
        <w:t>бесшажный</w:t>
      </w:r>
      <w:proofErr w:type="spellEnd"/>
      <w:r>
        <w:rPr>
          <w:rFonts w:ascii="Times New Roman" w:hAnsi="Times New Roman"/>
          <w:sz w:val="28"/>
        </w:rPr>
        <w:t xml:space="preserve"> ход и обратно, ранее разученные упражнения лыжной подготовки в передвижениях на лыжах, при спусках,</w:t>
      </w:r>
      <w:r>
        <w:rPr>
          <w:rFonts w:ascii="Times New Roman" w:hAnsi="Times New Roman"/>
          <w:sz w:val="28"/>
        </w:rPr>
        <w:t xml:space="preserve"> подъёмах, торможении.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«Плавание».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Повороты при плавании кролем на груди и на спине. </w:t>
      </w:r>
      <w:proofErr w:type="spellStart"/>
      <w:r>
        <w:rPr>
          <w:rFonts w:ascii="Times New Roman" w:hAnsi="Times New Roman"/>
          <w:sz w:val="28"/>
        </w:rPr>
        <w:t>Проплывание</w:t>
      </w:r>
      <w:proofErr w:type="spellEnd"/>
      <w:r>
        <w:rPr>
          <w:rFonts w:ascii="Times New Roman" w:hAnsi="Times New Roman"/>
          <w:sz w:val="28"/>
        </w:rPr>
        <w:t xml:space="preserve"> учебных дистанций кролем </w:t>
      </w:r>
      <w:r>
        <w:rPr>
          <w:rFonts w:ascii="Times New Roman" w:hAnsi="Times New Roman"/>
          <w:sz w:val="28"/>
        </w:rPr>
        <w:t xml:space="preserve">на груди и на спине.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Модуль «Спортивные игры».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</w:t>
      </w:r>
      <w:r>
        <w:rPr>
          <w:rFonts w:ascii="Times New Roman" w:hAnsi="Times New Roman"/>
          <w:sz w:val="28"/>
        </w:rPr>
        <w:t>использованием ранее разученных технических приёмов.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</w:t>
      </w:r>
      <w:r>
        <w:rPr>
          <w:rFonts w:ascii="Times New Roman" w:hAnsi="Times New Roman"/>
          <w:sz w:val="28"/>
        </w:rPr>
        <w:t>технических приёмов.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</w:t>
      </w:r>
      <w:r>
        <w:rPr>
          <w:rFonts w:ascii="Times New Roman" w:hAnsi="Times New Roman"/>
          <w:sz w:val="28"/>
        </w:rPr>
        <w:t xml:space="preserve">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Совершенствование техники ранее разученных гимнастических и акробатических упражнений, упра</w:t>
      </w:r>
      <w:r>
        <w:rPr>
          <w:rFonts w:ascii="Times New Roman" w:hAnsi="Times New Roman"/>
          <w:sz w:val="28"/>
        </w:rPr>
        <w:t xml:space="preserve">жнений лёгкой атлетики и зимних видов спорта, технических действий спортивных игр.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</w:t>
      </w:r>
      <w:r>
        <w:rPr>
          <w:rFonts w:ascii="Times New Roman" w:hAnsi="Times New Roman"/>
          <w:sz w:val="28"/>
        </w:rPr>
        <w:t>зической культуры, национальных видов спорта, культурно-этнических игр.</w:t>
      </w:r>
    </w:p>
    <w:p w:rsidR="00DD4866" w:rsidRDefault="00DD4866">
      <w:pPr>
        <w:spacing w:after="0"/>
        <w:ind w:left="120"/>
      </w:pPr>
    </w:p>
    <w:p w:rsidR="00DD4866" w:rsidRDefault="00DD4866">
      <w:pPr>
        <w:spacing w:after="0"/>
        <w:ind w:left="120"/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t>9 КЛАСС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Знания о физической культуре.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</w:t>
      </w:r>
      <w:r>
        <w:rPr>
          <w:rFonts w:ascii="Times New Roman" w:hAnsi="Times New Roman"/>
          <w:sz w:val="28"/>
        </w:rPr>
        <w:t xml:space="preserve">образа жизни. Профессионально-прикладная физическая культура.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Способы самостоятельной деятельности.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</w:t>
      </w:r>
      <w:r>
        <w:rPr>
          <w:rFonts w:ascii="Times New Roman" w:hAnsi="Times New Roman"/>
          <w:sz w:val="28"/>
        </w:rPr>
        <w:t>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 xml:space="preserve">Физическое совершенствование.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Физкультурно-оздоровительная дея</w:t>
      </w:r>
      <w:r>
        <w:rPr>
          <w:rFonts w:ascii="Times New Roman" w:hAnsi="Times New Roman"/>
          <w:i/>
          <w:sz w:val="28"/>
        </w:rPr>
        <w:t>тельность.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</w:t>
      </w:r>
      <w:r>
        <w:rPr>
          <w:rFonts w:ascii="Times New Roman" w:hAnsi="Times New Roman"/>
          <w:sz w:val="28"/>
        </w:rPr>
        <w:lastRenderedPageBreak/>
        <w:t xml:space="preserve">профилактические мероприятия в режиме двигательной активности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 xml:space="preserve">Спортивно-оздоровительная деятельность.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</w:t>
      </w:r>
      <w:r>
        <w:rPr>
          <w:rFonts w:ascii="Times New Roman" w:hAnsi="Times New Roman"/>
          <w:sz w:val="28"/>
        </w:rPr>
        <w:t>уль «Гимнастика».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</w:t>
      </w:r>
      <w:r>
        <w:rPr>
          <w:rFonts w:ascii="Times New Roman" w:hAnsi="Times New Roman"/>
          <w:sz w:val="28"/>
        </w:rPr>
        <w:t xml:space="preserve">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</w:t>
      </w:r>
      <w:proofErr w:type="spellStart"/>
      <w:r>
        <w:rPr>
          <w:rFonts w:ascii="Times New Roman" w:hAnsi="Times New Roman"/>
          <w:sz w:val="28"/>
        </w:rPr>
        <w:t>полушпагата</w:t>
      </w:r>
      <w:proofErr w:type="spellEnd"/>
      <w:r>
        <w:rPr>
          <w:rFonts w:ascii="Times New Roman" w:hAnsi="Times New Roman"/>
          <w:sz w:val="28"/>
        </w:rPr>
        <w:t>, стойки на колене с опорой на руки и отведением ноги назад (девушки</w:t>
      </w:r>
      <w:r>
        <w:rPr>
          <w:rFonts w:ascii="Times New Roman" w:hAnsi="Times New Roman"/>
          <w:sz w:val="28"/>
        </w:rPr>
        <w:t xml:space="preserve">). </w:t>
      </w:r>
      <w:proofErr w:type="spellStart"/>
      <w:r>
        <w:rPr>
          <w:rFonts w:ascii="Times New Roman" w:hAnsi="Times New Roman"/>
          <w:sz w:val="28"/>
        </w:rPr>
        <w:t>Черлидинг</w:t>
      </w:r>
      <w:proofErr w:type="spellEnd"/>
      <w:r>
        <w:rPr>
          <w:rFonts w:ascii="Times New Roman" w:hAnsi="Times New Roman"/>
          <w:sz w:val="28"/>
        </w:rPr>
        <w:t xml:space="preserve">: композиция упражнений с построением пирамид, элементами </w:t>
      </w:r>
      <w:proofErr w:type="gramStart"/>
      <w:r>
        <w:rPr>
          <w:rFonts w:ascii="Times New Roman" w:hAnsi="Times New Roman"/>
          <w:sz w:val="28"/>
        </w:rPr>
        <w:t>степ-аэробики</w:t>
      </w:r>
      <w:proofErr w:type="gramEnd"/>
      <w:r>
        <w:rPr>
          <w:rFonts w:ascii="Times New Roman" w:hAnsi="Times New Roman"/>
          <w:sz w:val="28"/>
        </w:rPr>
        <w:t xml:space="preserve">, акробатики и ритмической гимнастики (девушки).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«Лёгкая атлетика».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Техническая подготовка в беговых и прыжковых упражнениях: бег на короткие и длинные дистанции, пр</w:t>
      </w:r>
      <w:r>
        <w:rPr>
          <w:rFonts w:ascii="Times New Roman" w:hAnsi="Times New Roman"/>
          <w:sz w:val="28"/>
        </w:rPr>
        <w:t xml:space="preserve">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«Зимние виды спорта».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Техническая подготовка в передвижении лыжными ходами </w:t>
      </w:r>
      <w:r>
        <w:rPr>
          <w:rFonts w:ascii="Times New Roman" w:hAnsi="Times New Roman"/>
          <w:sz w:val="28"/>
        </w:rPr>
        <w:t xml:space="preserve">по учебной дистанции: попеременный </w:t>
      </w:r>
      <w:proofErr w:type="spellStart"/>
      <w:r>
        <w:rPr>
          <w:rFonts w:ascii="Times New Roman" w:hAnsi="Times New Roman"/>
          <w:sz w:val="28"/>
        </w:rPr>
        <w:t>двухшажный</w:t>
      </w:r>
      <w:proofErr w:type="spellEnd"/>
      <w:r>
        <w:rPr>
          <w:rFonts w:ascii="Times New Roman" w:hAnsi="Times New Roman"/>
          <w:sz w:val="28"/>
        </w:rPr>
        <w:t xml:space="preserve"> ход, одновременный одношажный ход, способы перехода с одного лыжного хода на другой.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«Плавание».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Брасс: подводящие упражнения и плавание в полной координации. Повороты при плавании брассом.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</w:t>
      </w:r>
      <w:r>
        <w:rPr>
          <w:rFonts w:ascii="Times New Roman" w:hAnsi="Times New Roman"/>
          <w:sz w:val="28"/>
        </w:rPr>
        <w:t>тивные игры».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</w:t>
      </w:r>
      <w:r>
        <w:rPr>
          <w:rFonts w:ascii="Times New Roman" w:hAnsi="Times New Roman"/>
          <w:sz w:val="28"/>
        </w:rPr>
        <w:t>в спорта, технических действий спортивных игр.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</w:t>
      </w:r>
      <w:r>
        <w:rPr>
          <w:rFonts w:ascii="Times New Roman" w:hAnsi="Times New Roman"/>
          <w:sz w:val="28"/>
        </w:rPr>
        <w:t xml:space="preserve"> спорта, культурно-этнических игр.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sz w:val="28"/>
        </w:rPr>
        <w:t>Программа вариативного модуля «Базовая физическая подготовка».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Развитие силовых способностей.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Комплексы общеразвивающих и локально воздействующих упражнений, отягощённых весом собственного тела и с использованием дополнит</w:t>
      </w:r>
      <w:r>
        <w:rPr>
          <w:rFonts w:ascii="Times New Roman" w:hAnsi="Times New Roman"/>
          <w:sz w:val="28"/>
        </w:rPr>
        <w:t>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</w:t>
      </w:r>
      <w:r>
        <w:rPr>
          <w:rFonts w:ascii="Times New Roman" w:hAnsi="Times New Roman"/>
          <w:sz w:val="28"/>
        </w:rPr>
        <w:t xml:space="preserve">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>
        <w:rPr>
          <w:rFonts w:ascii="Times New Roman" w:hAnsi="Times New Roman"/>
          <w:sz w:val="28"/>
        </w:rPr>
        <w:t>напрыгивание</w:t>
      </w:r>
      <w:proofErr w:type="spellEnd"/>
      <w:r>
        <w:rPr>
          <w:rFonts w:ascii="Times New Roman" w:hAnsi="Times New Roman"/>
          <w:sz w:val="28"/>
        </w:rPr>
        <w:t xml:space="preserve"> и спрыгивание, прыжки через скакалку, </w:t>
      </w:r>
      <w:proofErr w:type="spellStart"/>
      <w:r>
        <w:rPr>
          <w:rFonts w:ascii="Times New Roman" w:hAnsi="Times New Roman"/>
          <w:sz w:val="28"/>
        </w:rPr>
        <w:t>многоскоки</w:t>
      </w:r>
      <w:proofErr w:type="spellEnd"/>
      <w:r>
        <w:rPr>
          <w:rFonts w:ascii="Times New Roman" w:hAnsi="Times New Roman"/>
          <w:sz w:val="28"/>
        </w:rPr>
        <w:t>, прыжки через препятств</w:t>
      </w:r>
      <w:r>
        <w:rPr>
          <w:rFonts w:ascii="Times New Roman" w:hAnsi="Times New Roman"/>
          <w:sz w:val="28"/>
        </w:rPr>
        <w:t>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</w:t>
      </w:r>
      <w:r>
        <w:rPr>
          <w:rFonts w:ascii="Times New Roman" w:hAnsi="Times New Roman"/>
          <w:sz w:val="28"/>
        </w:rPr>
        <w:t xml:space="preserve">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Развитие скоростных способностей.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Бег на месте в максимальном темпе (в упоре о гимнастическую стенку и без</w:t>
      </w:r>
      <w:r>
        <w:rPr>
          <w:rFonts w:ascii="Times New Roman" w:hAnsi="Times New Roman"/>
          <w:sz w:val="28"/>
        </w:rPr>
        <w:t xml:space="preserve">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</w:t>
      </w:r>
      <w:r>
        <w:rPr>
          <w:rFonts w:ascii="Times New Roman" w:hAnsi="Times New Roman"/>
          <w:sz w:val="28"/>
        </w:rPr>
        <w:t>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</w:t>
      </w:r>
      <w:r>
        <w:rPr>
          <w:rFonts w:ascii="Times New Roman" w:hAnsi="Times New Roman"/>
          <w:sz w:val="28"/>
        </w:rPr>
        <w:t xml:space="preserve">го мяча в парах правой (левой) рукой и попеременно. Ведение теннисного мяча ногами с ускорениями по </w:t>
      </w:r>
      <w:proofErr w:type="gramStart"/>
      <w:r>
        <w:rPr>
          <w:rFonts w:ascii="Times New Roman" w:hAnsi="Times New Roman"/>
          <w:sz w:val="28"/>
        </w:rPr>
        <w:t>прямой</w:t>
      </w:r>
      <w:proofErr w:type="gramEnd"/>
      <w:r>
        <w:rPr>
          <w:rFonts w:ascii="Times New Roman" w:hAnsi="Times New Roman"/>
          <w:sz w:val="28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</w:t>
      </w:r>
      <w:r>
        <w:rPr>
          <w:rFonts w:ascii="Times New Roman" w:hAnsi="Times New Roman"/>
          <w:sz w:val="28"/>
        </w:rPr>
        <w:t xml:space="preserve">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</w:t>
      </w:r>
      <w:proofErr w:type="spellStart"/>
      <w:r>
        <w:rPr>
          <w:rFonts w:ascii="Times New Roman" w:hAnsi="Times New Roman"/>
          <w:sz w:val="28"/>
        </w:rPr>
        <w:t>обегание</w:t>
      </w:r>
      <w:proofErr w:type="spellEnd"/>
      <w:r>
        <w:rPr>
          <w:rFonts w:ascii="Times New Roman" w:hAnsi="Times New Roman"/>
          <w:sz w:val="28"/>
        </w:rPr>
        <w:t xml:space="preserve"> различных предметов (легкоатлетических стоек, мячей, лежащих на полу или </w:t>
      </w:r>
      <w:r>
        <w:rPr>
          <w:rFonts w:ascii="Times New Roman" w:hAnsi="Times New Roman"/>
          <w:sz w:val="28"/>
        </w:rPr>
        <w:lastRenderedPageBreak/>
        <w:t>подвешенных н</w:t>
      </w:r>
      <w:r>
        <w:rPr>
          <w:rFonts w:ascii="Times New Roman" w:hAnsi="Times New Roman"/>
          <w:sz w:val="28"/>
        </w:rPr>
        <w:t xml:space="preserve">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Развитие выносливости.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Равномерный бег и передвижение на лыжах в режимах умеренной и большой и</w:t>
      </w:r>
      <w:r>
        <w:rPr>
          <w:rFonts w:ascii="Times New Roman" w:hAnsi="Times New Roman"/>
          <w:sz w:val="28"/>
        </w:rPr>
        <w:t xml:space="preserve">нтенсивности. Повторный бег и передвижение на лыжах в режимах максимальной и </w:t>
      </w:r>
      <w:proofErr w:type="spellStart"/>
      <w:r>
        <w:rPr>
          <w:rFonts w:ascii="Times New Roman" w:hAnsi="Times New Roman"/>
          <w:sz w:val="28"/>
        </w:rPr>
        <w:t>субмаксимальной</w:t>
      </w:r>
      <w:proofErr w:type="spellEnd"/>
      <w:r>
        <w:rPr>
          <w:rFonts w:ascii="Times New Roman" w:hAnsi="Times New Roman"/>
          <w:sz w:val="28"/>
        </w:rPr>
        <w:t xml:space="preserve"> интенсивности. Кроссовый бег и марш-бросок на лыжах.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Развитие координации движений.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Жонглирование большими (волейбольными) и малыми (теннисными) мячами. Жонглиров</w:t>
      </w:r>
      <w:r>
        <w:rPr>
          <w:rFonts w:ascii="Times New Roman" w:hAnsi="Times New Roman"/>
          <w:sz w:val="28"/>
        </w:rPr>
        <w:t>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</w:t>
      </w:r>
      <w:r>
        <w:rPr>
          <w:rFonts w:ascii="Times New Roman" w:hAnsi="Times New Roman"/>
          <w:sz w:val="28"/>
        </w:rPr>
        <w:t xml:space="preserve">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Развитие гибкости.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Комплексы общеразвивающих упр</w:t>
      </w:r>
      <w:r>
        <w:rPr>
          <w:rFonts w:ascii="Times New Roman" w:hAnsi="Times New Roman"/>
          <w:sz w:val="28"/>
        </w:rPr>
        <w:t>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>
        <w:rPr>
          <w:rFonts w:ascii="Times New Roman" w:hAnsi="Times New Roman"/>
          <w:sz w:val="28"/>
        </w:rPr>
        <w:t>полушпагат</w:t>
      </w:r>
      <w:proofErr w:type="spellEnd"/>
      <w:r>
        <w:rPr>
          <w:rFonts w:ascii="Times New Roman" w:hAnsi="Times New Roman"/>
          <w:sz w:val="28"/>
        </w:rPr>
        <w:t xml:space="preserve">, шпагат, </w:t>
      </w:r>
      <w:proofErr w:type="spellStart"/>
      <w:r>
        <w:rPr>
          <w:rFonts w:ascii="Times New Roman" w:hAnsi="Times New Roman"/>
          <w:sz w:val="28"/>
        </w:rPr>
        <w:t>выкруты</w:t>
      </w:r>
      <w:proofErr w:type="spellEnd"/>
      <w:r>
        <w:rPr>
          <w:rFonts w:ascii="Times New Roman" w:hAnsi="Times New Roman"/>
          <w:sz w:val="28"/>
        </w:rPr>
        <w:t xml:space="preserve"> гимнастической палки).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Упражнения культурно-этнич</w:t>
      </w:r>
      <w:r>
        <w:rPr>
          <w:rFonts w:ascii="Times New Roman" w:hAnsi="Times New Roman"/>
          <w:i/>
          <w:sz w:val="28"/>
        </w:rPr>
        <w:t>еской направленности.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Сюжетно-образные и обрядовые игры. Технические действия национальных видов спорта.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sz w:val="28"/>
        </w:rPr>
        <w:t>Специальная физическая подготовка.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«Гимнастика».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гибкости. Наклоны туловища вперёд, назад, в стороны с возрастающей амплитудой движени</w:t>
      </w:r>
      <w:r>
        <w:rPr>
          <w:rFonts w:ascii="Times New Roman" w:hAnsi="Times New Roman"/>
          <w:sz w:val="28"/>
        </w:rPr>
        <w:t>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>
        <w:rPr>
          <w:rFonts w:ascii="Times New Roman" w:hAnsi="Times New Roman"/>
          <w:sz w:val="28"/>
        </w:rPr>
        <w:t>выкруты</w:t>
      </w:r>
      <w:proofErr w:type="spellEnd"/>
      <w:r>
        <w:rPr>
          <w:rFonts w:ascii="Times New Roman" w:hAnsi="Times New Roman"/>
          <w:sz w:val="28"/>
        </w:rPr>
        <w:t>). Комплексы общеразвивающих упражнений с повышенной амплитудой для плечевых, локтевых, тазобедренн</w:t>
      </w:r>
      <w:r>
        <w:rPr>
          <w:rFonts w:ascii="Times New Roman" w:hAnsi="Times New Roman"/>
          <w:sz w:val="28"/>
        </w:rPr>
        <w:t>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>
        <w:rPr>
          <w:rFonts w:ascii="Times New Roman" w:hAnsi="Times New Roman"/>
          <w:sz w:val="28"/>
        </w:rPr>
        <w:t>полушпагат</w:t>
      </w:r>
      <w:proofErr w:type="spellEnd"/>
      <w:r>
        <w:rPr>
          <w:rFonts w:ascii="Times New Roman" w:hAnsi="Times New Roman"/>
          <w:sz w:val="28"/>
        </w:rPr>
        <w:t>, шпагат, складка, мост).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координации движений. </w:t>
      </w:r>
      <w:r>
        <w:rPr>
          <w:rFonts w:ascii="Times New Roman" w:hAnsi="Times New Roman"/>
          <w:sz w:val="28"/>
        </w:rPr>
        <w:t xml:space="preserve">Прохождение усложнённой полосы препятствий, включающей быстрые кувырки (вперёд, назад), кувырки по </w:t>
      </w:r>
      <w:r>
        <w:rPr>
          <w:rFonts w:ascii="Times New Roman" w:hAnsi="Times New Roman"/>
          <w:sz w:val="28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</w:t>
      </w:r>
      <w:r>
        <w:rPr>
          <w:rFonts w:ascii="Times New Roman" w:hAnsi="Times New Roman"/>
          <w:sz w:val="28"/>
        </w:rPr>
        <w:t>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</w:t>
      </w:r>
      <w:r>
        <w:rPr>
          <w:rFonts w:ascii="Times New Roman" w:hAnsi="Times New Roman"/>
          <w:sz w:val="28"/>
        </w:rPr>
        <w:t xml:space="preserve">емления.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</w:t>
      </w:r>
      <w:r>
        <w:rPr>
          <w:rFonts w:ascii="Times New Roman" w:hAnsi="Times New Roman"/>
          <w:sz w:val="28"/>
        </w:rPr>
        <w:t xml:space="preserve"> опоры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>
        <w:rPr>
          <w:rFonts w:ascii="Times New Roman" w:hAnsi="Times New Roman"/>
          <w:sz w:val="28"/>
        </w:rPr>
        <w:t>положения</w:t>
      </w:r>
      <w:proofErr w:type="gramEnd"/>
      <w:r>
        <w:rPr>
          <w:rFonts w:ascii="Times New Roman" w:hAnsi="Times New Roman"/>
          <w:sz w:val="28"/>
        </w:rPr>
        <w:t xml:space="preserve"> лёжа на гимнастическом козле (ноги зафиксированы) сгибание туловища с различной амплитудой движений (на животе и на </w:t>
      </w:r>
      <w:r>
        <w:rPr>
          <w:rFonts w:ascii="Times New Roman" w:hAnsi="Times New Roman"/>
          <w:sz w:val="28"/>
        </w:rPr>
        <w:t xml:space="preserve">спине),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</w:t>
      </w:r>
      <w:r>
        <w:rPr>
          <w:rFonts w:ascii="Times New Roman" w:hAnsi="Times New Roman"/>
          <w:sz w:val="28"/>
        </w:rPr>
        <w:t>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выносливости. Уп</w:t>
      </w:r>
      <w:r>
        <w:rPr>
          <w:rFonts w:ascii="Times New Roman" w:hAnsi="Times New Roman"/>
          <w:sz w:val="28"/>
        </w:rPr>
        <w:t xml:space="preserve">ражнения с непредельными отягощениями, выполняемые в режиме умеренной интенсивности в </w:t>
      </w:r>
      <w:proofErr w:type="spellStart"/>
      <w:r>
        <w:rPr>
          <w:rFonts w:ascii="Times New Roman" w:hAnsi="Times New Roman"/>
          <w:sz w:val="28"/>
        </w:rPr>
        <w:t>сочетаниис</w:t>
      </w:r>
      <w:proofErr w:type="spellEnd"/>
      <w:r>
        <w:rPr>
          <w:rFonts w:ascii="Times New Roman" w:hAnsi="Times New Roman"/>
          <w:sz w:val="28"/>
        </w:rPr>
        <w:t xml:space="preserve">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</w:t>
      </w:r>
      <w:r>
        <w:rPr>
          <w:rFonts w:ascii="Times New Roman" w:hAnsi="Times New Roman"/>
          <w:sz w:val="28"/>
        </w:rPr>
        <w:t xml:space="preserve">Комплексы упражнений с отягощением, </w:t>
      </w:r>
      <w:proofErr w:type="spellStart"/>
      <w:r>
        <w:rPr>
          <w:rFonts w:ascii="Times New Roman" w:hAnsi="Times New Roman"/>
          <w:sz w:val="28"/>
        </w:rPr>
        <w:t>выполняемыев</w:t>
      </w:r>
      <w:proofErr w:type="spellEnd"/>
      <w:r>
        <w:rPr>
          <w:rFonts w:ascii="Times New Roman" w:hAnsi="Times New Roman"/>
          <w:sz w:val="28"/>
        </w:rPr>
        <w:t xml:space="preserve"> режиме </w:t>
      </w:r>
      <w:proofErr w:type="gramStart"/>
      <w:r>
        <w:rPr>
          <w:rFonts w:ascii="Times New Roman" w:hAnsi="Times New Roman"/>
          <w:sz w:val="28"/>
        </w:rPr>
        <w:t>непрерывного</w:t>
      </w:r>
      <w:proofErr w:type="gramEnd"/>
      <w:r>
        <w:rPr>
          <w:rFonts w:ascii="Times New Roman" w:hAnsi="Times New Roman"/>
          <w:sz w:val="28"/>
        </w:rPr>
        <w:t xml:space="preserve"> и интервального методов.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«Лёгкая атлетика».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выносливости. Бег с максимальной скоростью в режиме повторно-интервального метода. Бег по пересеченной местности (кроссовый бег</w:t>
      </w:r>
      <w:r>
        <w:rPr>
          <w:rFonts w:ascii="Times New Roman" w:hAnsi="Times New Roman"/>
          <w:sz w:val="28"/>
        </w:rPr>
        <w:t>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</w:t>
      </w:r>
      <w:r>
        <w:rPr>
          <w:rFonts w:ascii="Times New Roman" w:hAnsi="Times New Roman"/>
          <w:sz w:val="28"/>
        </w:rPr>
        <w:t xml:space="preserve">а».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>
        <w:rPr>
          <w:rFonts w:ascii="Times New Roman" w:hAnsi="Times New Roman"/>
          <w:sz w:val="28"/>
        </w:rPr>
        <w:t>полуприседе</w:t>
      </w:r>
      <w:proofErr w:type="spellEnd"/>
      <w:r>
        <w:rPr>
          <w:rFonts w:ascii="Times New Roman" w:hAnsi="Times New Roman"/>
          <w:sz w:val="28"/>
        </w:rPr>
        <w:t xml:space="preserve"> (на месте, с продвижением в разные стороны). Запрыгивание с последующим спрыгиванием. </w:t>
      </w:r>
      <w:r>
        <w:rPr>
          <w:rFonts w:ascii="Times New Roman" w:hAnsi="Times New Roman"/>
          <w:sz w:val="28"/>
        </w:rPr>
        <w:t xml:space="preserve">Прыжки в глубину по методу ударной тренировки. Прыжки в высоту с продвижением и </w:t>
      </w:r>
      <w:r>
        <w:rPr>
          <w:rFonts w:ascii="Times New Roman" w:hAnsi="Times New Roman"/>
          <w:sz w:val="28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</w:t>
      </w:r>
      <w:r>
        <w:rPr>
          <w:rFonts w:ascii="Times New Roman" w:hAnsi="Times New Roman"/>
          <w:sz w:val="28"/>
        </w:rPr>
        <w:t xml:space="preserve">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скоростных способностей. Бег на месте с максимальной скоростью и темпом с опорой на руки и без опоры. Ма</w:t>
      </w:r>
      <w:r>
        <w:rPr>
          <w:rFonts w:ascii="Times New Roman" w:hAnsi="Times New Roman"/>
          <w:sz w:val="28"/>
        </w:rPr>
        <w:t>ксимальный бег в горку и с горки. Повторный бег на короткие дистанции с максимальной скоростью (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>
        <w:rPr>
          <w:rFonts w:ascii="Times New Roman" w:hAnsi="Times New Roman"/>
          <w:sz w:val="28"/>
        </w:rPr>
        <w:t>многоскоки</w:t>
      </w:r>
      <w:proofErr w:type="spellEnd"/>
      <w:r>
        <w:rPr>
          <w:rFonts w:ascii="Times New Roman" w:hAnsi="Times New Roman"/>
          <w:sz w:val="28"/>
        </w:rPr>
        <w:t xml:space="preserve">, и </w:t>
      </w:r>
      <w:proofErr w:type="spellStart"/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ногоскоки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переходящие</w:t>
      </w:r>
      <w:proofErr w:type="gramEnd"/>
      <w:r>
        <w:rPr>
          <w:rFonts w:ascii="Times New Roman" w:hAnsi="Times New Roman"/>
          <w:sz w:val="28"/>
        </w:rPr>
        <w:t xml:space="preserve"> в бег с ускорением. Подвижные и спортивные игры, эстафеты.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</w:t>
      </w:r>
      <w:r>
        <w:rPr>
          <w:rFonts w:ascii="Times New Roman" w:hAnsi="Times New Roman"/>
          <w:sz w:val="28"/>
        </w:rPr>
        <w:t>ые игры»).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«Зимние виды спорта».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>
        <w:rPr>
          <w:rFonts w:ascii="Times New Roman" w:hAnsi="Times New Roman"/>
          <w:sz w:val="28"/>
        </w:rPr>
        <w:t>субмаксимальной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интенсивности</w:t>
      </w:r>
      <w:proofErr w:type="gramStart"/>
      <w:r>
        <w:rPr>
          <w:rFonts w:ascii="Times New Roman" w:hAnsi="Times New Roman"/>
          <w:sz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соревновательной скоростью.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силовых способностей. Передвижение на </w:t>
      </w:r>
      <w:proofErr w:type="spellStart"/>
      <w:r>
        <w:rPr>
          <w:rFonts w:ascii="Times New Roman" w:hAnsi="Times New Roman"/>
          <w:sz w:val="28"/>
        </w:rPr>
        <w:t>лыжахпо</w:t>
      </w:r>
      <w:proofErr w:type="spellEnd"/>
      <w:r>
        <w:rPr>
          <w:rFonts w:ascii="Times New Roman" w:hAnsi="Times New Roman"/>
          <w:sz w:val="28"/>
        </w:rPr>
        <w:t xml:space="preserve">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координации. Упражнения в поворотах и спусках на лыжах, проезд через «ворота» и преодолени</w:t>
      </w:r>
      <w:r>
        <w:rPr>
          <w:rFonts w:ascii="Times New Roman" w:hAnsi="Times New Roman"/>
          <w:sz w:val="28"/>
        </w:rPr>
        <w:t>е небольших трамплинов.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«Спортивные игры».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Баскетбол.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</w:t>
      </w:r>
      <w:r>
        <w:rPr>
          <w:rFonts w:ascii="Times New Roman" w:hAnsi="Times New Roman"/>
          <w:sz w:val="28"/>
        </w:rPr>
        <w:t>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</w:t>
      </w:r>
      <w:r>
        <w:rPr>
          <w:rFonts w:ascii="Times New Roman" w:hAnsi="Times New Roman"/>
          <w:sz w:val="28"/>
        </w:rPr>
        <w:t xml:space="preserve">резков дистанции лицом и спиной вперёд). Бег с максимальной скоростью с предварительным выполнением </w:t>
      </w:r>
      <w:proofErr w:type="spellStart"/>
      <w:r>
        <w:rPr>
          <w:rFonts w:ascii="Times New Roman" w:hAnsi="Times New Roman"/>
          <w:sz w:val="28"/>
        </w:rPr>
        <w:t>многоскоков</w:t>
      </w:r>
      <w:proofErr w:type="spellEnd"/>
      <w:r>
        <w:rPr>
          <w:rFonts w:ascii="Times New Roman" w:hAnsi="Times New Roman"/>
          <w:sz w:val="28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</w:t>
      </w:r>
      <w:r>
        <w:rPr>
          <w:rFonts w:ascii="Times New Roman" w:hAnsi="Times New Roman"/>
          <w:sz w:val="28"/>
        </w:rPr>
        <w:t xml:space="preserve">льной скоростью. Прыжки вверх на обеих ногах и одной ноге с места и с разбега. Прыжки с поворотами </w:t>
      </w:r>
      <w:r>
        <w:rPr>
          <w:rFonts w:ascii="Times New Roman" w:hAnsi="Times New Roman"/>
          <w:sz w:val="28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</w:t>
      </w:r>
      <w:r>
        <w:rPr>
          <w:rFonts w:ascii="Times New Roman" w:hAnsi="Times New Roman"/>
          <w:sz w:val="28"/>
        </w:rPr>
        <w:t xml:space="preserve">ывком на 3–5 м. Подвижные и спортивные игры, эстафеты.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</w:t>
      </w:r>
      <w:r>
        <w:rPr>
          <w:rFonts w:ascii="Times New Roman" w:hAnsi="Times New Roman"/>
          <w:sz w:val="28"/>
        </w:rPr>
        <w:t xml:space="preserve">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>
        <w:rPr>
          <w:rFonts w:ascii="Times New Roman" w:hAnsi="Times New Roman"/>
          <w:sz w:val="28"/>
        </w:rPr>
        <w:t>Напрыгивание</w:t>
      </w:r>
      <w:proofErr w:type="spellEnd"/>
      <w:r>
        <w:rPr>
          <w:rFonts w:ascii="Times New Roman" w:hAnsi="Times New Roman"/>
          <w:sz w:val="28"/>
        </w:rPr>
        <w:t xml:space="preserve"> и спрыгивание с последующим ускорением. </w:t>
      </w:r>
      <w:proofErr w:type="spellStart"/>
      <w:r>
        <w:rPr>
          <w:rFonts w:ascii="Times New Roman" w:hAnsi="Times New Roman"/>
          <w:sz w:val="28"/>
        </w:rPr>
        <w:t>Многоскоки</w:t>
      </w:r>
      <w:proofErr w:type="spellEnd"/>
      <w:r>
        <w:rPr>
          <w:rFonts w:ascii="Times New Roman" w:hAnsi="Times New Roman"/>
          <w:sz w:val="28"/>
        </w:rPr>
        <w:t xml:space="preserve"> с последующим </w:t>
      </w:r>
      <w:r>
        <w:rPr>
          <w:rFonts w:ascii="Times New Roman" w:hAnsi="Times New Roman"/>
          <w:sz w:val="28"/>
        </w:rPr>
        <w:t xml:space="preserve">ускорением и ускорения с последующим выполнением </w:t>
      </w:r>
      <w:proofErr w:type="spellStart"/>
      <w:r>
        <w:rPr>
          <w:rFonts w:ascii="Times New Roman" w:hAnsi="Times New Roman"/>
          <w:sz w:val="28"/>
        </w:rPr>
        <w:t>многоскоков</w:t>
      </w:r>
      <w:proofErr w:type="spellEnd"/>
      <w:r>
        <w:rPr>
          <w:rFonts w:ascii="Times New Roman" w:hAnsi="Times New Roman"/>
          <w:sz w:val="28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>
        <w:rPr>
          <w:rFonts w:ascii="Times New Roman" w:hAnsi="Times New Roman"/>
          <w:sz w:val="28"/>
        </w:rPr>
        <w:t>полуприседе</w:t>
      </w:r>
      <w:proofErr w:type="spellEnd"/>
      <w:r>
        <w:rPr>
          <w:rFonts w:ascii="Times New Roman" w:hAnsi="Times New Roman"/>
          <w:sz w:val="28"/>
        </w:rPr>
        <w:t>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3) Развитие выносливости. Повторный бег с максимальн</w:t>
      </w:r>
      <w:r>
        <w:rPr>
          <w:rFonts w:ascii="Times New Roman" w:hAnsi="Times New Roman"/>
          <w:sz w:val="28"/>
        </w:rPr>
        <w:t>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4) Развитие координации движений. Бр</w:t>
      </w:r>
      <w:r>
        <w:rPr>
          <w:rFonts w:ascii="Times New Roman" w:hAnsi="Times New Roman"/>
          <w:sz w:val="28"/>
        </w:rPr>
        <w:t xml:space="preserve">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</w:t>
      </w:r>
      <w:r>
        <w:rPr>
          <w:rFonts w:ascii="Times New Roman" w:hAnsi="Times New Roman"/>
          <w:sz w:val="28"/>
        </w:rPr>
        <w:t xml:space="preserve">по разметкам с изменяющейся амплитудой движений. Броски малого </w:t>
      </w:r>
      <w:proofErr w:type="spellStart"/>
      <w:r>
        <w:rPr>
          <w:rFonts w:ascii="Times New Roman" w:hAnsi="Times New Roman"/>
          <w:sz w:val="28"/>
        </w:rPr>
        <w:t>мячав</w:t>
      </w:r>
      <w:proofErr w:type="spellEnd"/>
      <w:r>
        <w:rPr>
          <w:rFonts w:ascii="Times New Roman" w:hAnsi="Times New Roman"/>
          <w:sz w:val="28"/>
        </w:rPr>
        <w:t xml:space="preserve">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</w:t>
      </w:r>
      <w:r>
        <w:rPr>
          <w:rFonts w:ascii="Times New Roman" w:hAnsi="Times New Roman"/>
          <w:sz w:val="28"/>
        </w:rPr>
        <w:t xml:space="preserve">ижения.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</w:t>
      </w:r>
      <w:r>
        <w:rPr>
          <w:rFonts w:ascii="Times New Roman" w:hAnsi="Times New Roman"/>
          <w:sz w:val="28"/>
        </w:rPr>
        <w:t xml:space="preserve">вижения. Бег в максимальном темпе. </w:t>
      </w:r>
      <w:proofErr w:type="gramStart"/>
      <w:r>
        <w:rPr>
          <w:rFonts w:ascii="Times New Roman" w:hAnsi="Times New Roman"/>
          <w:sz w:val="28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>
        <w:rPr>
          <w:rFonts w:ascii="Times New Roman" w:hAnsi="Times New Roman"/>
          <w:sz w:val="28"/>
        </w:rPr>
        <w:t xml:space="preserve"> Бег с максимальной скоростью с поворотами на 180° и 360°. Прыжки через скакалку в максимальном темпе. Прыжки по разме</w:t>
      </w:r>
      <w:r>
        <w:rPr>
          <w:rFonts w:ascii="Times New Roman" w:hAnsi="Times New Roman"/>
          <w:sz w:val="28"/>
        </w:rPr>
        <w:t xml:space="preserve">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>
        <w:rPr>
          <w:rFonts w:ascii="Times New Roman" w:hAnsi="Times New Roman"/>
          <w:sz w:val="28"/>
        </w:rPr>
        <w:lastRenderedPageBreak/>
        <w:t>ускорениями, «дриблинг» мяча с изменением направления движени</w:t>
      </w:r>
      <w:r>
        <w:rPr>
          <w:rFonts w:ascii="Times New Roman" w:hAnsi="Times New Roman"/>
          <w:sz w:val="28"/>
        </w:rPr>
        <w:t xml:space="preserve">я. Кувырки вперёд, назад, боком с последующим рывком. Подвижные и спортивные игры, эстафеты.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>
        <w:rPr>
          <w:rFonts w:ascii="Times New Roman" w:hAnsi="Times New Roman"/>
          <w:sz w:val="28"/>
        </w:rPr>
        <w:t>Многоскоки</w:t>
      </w:r>
      <w:proofErr w:type="spellEnd"/>
      <w:r>
        <w:rPr>
          <w:rFonts w:ascii="Times New Roman" w:hAnsi="Times New Roman"/>
          <w:sz w:val="28"/>
        </w:rPr>
        <w:t xml:space="preserve"> через препятствия. Спрыгивание с возвышен</w:t>
      </w:r>
      <w:r>
        <w:rPr>
          <w:rFonts w:ascii="Times New Roman" w:hAnsi="Times New Roman"/>
          <w:sz w:val="28"/>
        </w:rPr>
        <w:t xml:space="preserve">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выносливости. Равномерный бег на ср</w:t>
      </w:r>
      <w:r>
        <w:rPr>
          <w:rFonts w:ascii="Times New Roman" w:hAnsi="Times New Roman"/>
          <w:sz w:val="28"/>
        </w:rPr>
        <w:t xml:space="preserve">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</w:t>
      </w:r>
      <w:r>
        <w:rPr>
          <w:rFonts w:ascii="Times New Roman" w:hAnsi="Times New Roman"/>
          <w:sz w:val="28"/>
        </w:rPr>
        <w:t>режиме большой и умеренной интенсивности.</w:t>
      </w:r>
    </w:p>
    <w:p w:rsidR="00DD4866" w:rsidRDefault="00DD4866">
      <w:pPr>
        <w:sectPr w:rsidR="00DD4866">
          <w:pgSz w:w="11906" w:h="16383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 w:line="264" w:lineRule="auto"/>
        <w:ind w:left="120"/>
        <w:jc w:val="both"/>
      </w:pPr>
      <w:bookmarkStart w:id="5" w:name="block-22192138"/>
      <w:bookmarkEnd w:id="4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DD4866" w:rsidRDefault="00DD4866">
      <w:pPr>
        <w:spacing w:after="0"/>
        <w:ind w:left="120"/>
      </w:pPr>
    </w:p>
    <w:p w:rsidR="00DD4866" w:rsidRDefault="0027608B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>ЛИЧНОСТНЫЕ РЕЗУЛЬТАТЫ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физической культуры на уровне основного общего образовани</w:t>
      </w:r>
      <w:r>
        <w:rPr>
          <w:rFonts w:ascii="Times New Roman" w:hAnsi="Times New Roman"/>
          <w:sz w:val="28"/>
        </w:rPr>
        <w:t xml:space="preserve">я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sz w:val="28"/>
        </w:rPr>
        <w:t>личностные результаты: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отст</w:t>
      </w:r>
      <w:r>
        <w:rPr>
          <w:rFonts w:ascii="Times New Roman" w:hAnsi="Times New Roman"/>
          <w:sz w:val="28"/>
        </w:rPr>
        <w:t xml:space="preserve">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</w:t>
      </w:r>
      <w:r>
        <w:rPr>
          <w:rFonts w:ascii="Times New Roman" w:hAnsi="Times New Roman"/>
          <w:sz w:val="28"/>
        </w:rPr>
        <w:t xml:space="preserve">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оценивать своё поведение и поступки во время проведения совместных занятий физической культурой, учас</w:t>
      </w:r>
      <w:r>
        <w:rPr>
          <w:rFonts w:ascii="Times New Roman" w:hAnsi="Times New Roman"/>
          <w:sz w:val="28"/>
        </w:rPr>
        <w:t xml:space="preserve">тия в спортивных мероприятиях и соревнованиях;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стремление к физическому совершенствован</w:t>
      </w:r>
      <w:r>
        <w:rPr>
          <w:rFonts w:ascii="Times New Roman" w:hAnsi="Times New Roman"/>
          <w:sz w:val="28"/>
        </w:rPr>
        <w:t>ию, формированию культуры движения и телосложения, самовыражению в избранном виде спорта;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</w:t>
      </w:r>
      <w:r>
        <w:rPr>
          <w:rFonts w:ascii="Times New Roman" w:hAnsi="Times New Roman"/>
          <w:sz w:val="28"/>
        </w:rPr>
        <w:t xml:space="preserve">товленности с учётом самостоятельных наблюдений за изменением их показателей;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</w:t>
      </w:r>
      <w:r>
        <w:rPr>
          <w:rFonts w:ascii="Times New Roman" w:hAnsi="Times New Roman"/>
          <w:sz w:val="28"/>
        </w:rPr>
        <w:t xml:space="preserve">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способность адаптироваться к стрессовым ситуациям, осуществлять профилактичес</w:t>
      </w:r>
      <w:r>
        <w:rPr>
          <w:rFonts w:ascii="Times New Roman" w:hAnsi="Times New Roman"/>
          <w:sz w:val="28"/>
        </w:rPr>
        <w:t xml:space="preserve">кие мероприятия по регулированию эмоциональных </w:t>
      </w:r>
      <w:r>
        <w:rPr>
          <w:rFonts w:ascii="Times New Roman" w:hAnsi="Times New Roman"/>
          <w:sz w:val="28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соблюдать правила безопасности во время занятий физической культурой и спортом, проводить гигиени</w:t>
      </w:r>
      <w:r>
        <w:rPr>
          <w:rFonts w:ascii="Times New Roman" w:hAnsi="Times New Roman"/>
          <w:sz w:val="28"/>
        </w:rPr>
        <w:t xml:space="preserve">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</w:t>
      </w:r>
      <w:r>
        <w:rPr>
          <w:rFonts w:ascii="Times New Roman" w:hAnsi="Times New Roman"/>
          <w:sz w:val="28"/>
        </w:rPr>
        <w:t>пкам, приносящим вред окружающей среде;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повышение компетентности в организации с</w:t>
      </w:r>
      <w:r>
        <w:rPr>
          <w:rFonts w:ascii="Times New Roman" w:hAnsi="Times New Roman"/>
          <w:sz w:val="28"/>
        </w:rPr>
        <w:t xml:space="preserve">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представлений об основных понятиях и терминах физического воспитания и спортивной тренировки, у</w:t>
      </w:r>
      <w:r>
        <w:rPr>
          <w:rFonts w:ascii="Times New Roman" w:hAnsi="Times New Roman"/>
          <w:sz w:val="28"/>
        </w:rPr>
        <w:t>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DD4866" w:rsidRDefault="00DD4866">
      <w:pPr>
        <w:spacing w:after="0"/>
        <w:ind w:left="120"/>
      </w:pPr>
    </w:p>
    <w:p w:rsidR="00DD4866" w:rsidRDefault="00DD4866">
      <w:pPr>
        <w:spacing w:after="0" w:line="264" w:lineRule="auto"/>
        <w:ind w:left="120"/>
      </w:pPr>
    </w:p>
    <w:p w:rsidR="00DD4866" w:rsidRDefault="0027608B">
      <w:pPr>
        <w:spacing w:after="0" w:line="264" w:lineRule="auto"/>
        <w:ind w:left="120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физической культуры на уровне основного общего образования у обучающег</w:t>
      </w:r>
      <w:r>
        <w:rPr>
          <w:rFonts w:ascii="Times New Roman" w:hAnsi="Times New Roman"/>
          <w:sz w:val="28"/>
        </w:rPr>
        <w:t>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sz w:val="28"/>
        </w:rPr>
        <w:t>: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</w:t>
      </w:r>
      <w:r>
        <w:rPr>
          <w:rFonts w:ascii="Times New Roman" w:hAnsi="Times New Roman"/>
          <w:sz w:val="28"/>
        </w:rPr>
        <w:t>уманистической направленности;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туристские походы как форму активного отдыха</w:t>
      </w:r>
      <w:r>
        <w:rPr>
          <w:rFonts w:ascii="Times New Roman" w:hAnsi="Times New Roman"/>
          <w:sz w:val="28"/>
        </w:rPr>
        <w:t xml:space="preserve">, выявлять их целевое предназначение в сохранении и укреплении здоровья, </w:t>
      </w:r>
      <w:r>
        <w:rPr>
          <w:rFonts w:ascii="Times New Roman" w:hAnsi="Times New Roman"/>
          <w:sz w:val="28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устанавливать причинно-следственную связь между планированием режима дня </w:t>
      </w:r>
      <w:r>
        <w:rPr>
          <w:rFonts w:ascii="Times New Roman" w:hAnsi="Times New Roman"/>
          <w:sz w:val="28"/>
        </w:rPr>
        <w:t xml:space="preserve">и изменениями показателей работоспособности;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</w:t>
      </w:r>
      <w:r>
        <w:rPr>
          <w:rFonts w:ascii="Times New Roman" w:hAnsi="Times New Roman"/>
          <w:sz w:val="28"/>
        </w:rPr>
        <w:t xml:space="preserve">х нарушений;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причинно-следственную связь между качеством владения техникой ф</w:t>
      </w:r>
      <w:r>
        <w:rPr>
          <w:rFonts w:ascii="Times New Roman" w:hAnsi="Times New Roman"/>
          <w:sz w:val="28"/>
        </w:rPr>
        <w:t>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причинно-следственную связь между подготовкой мест занятий на открытых площадках и правилами предупреждения тра</w:t>
      </w:r>
      <w:r>
        <w:rPr>
          <w:rFonts w:ascii="Times New Roman" w:hAnsi="Times New Roman"/>
          <w:sz w:val="28"/>
        </w:rPr>
        <w:t xml:space="preserve">вматизма.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sz w:val="28"/>
        </w:rPr>
        <w:t>: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</w:t>
      </w:r>
      <w:r>
        <w:rPr>
          <w:rFonts w:ascii="Times New Roman" w:hAnsi="Times New Roman"/>
          <w:sz w:val="28"/>
        </w:rPr>
        <w:t xml:space="preserve"> самостоятельных занятий физической и технической подготовкой;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</w:t>
      </w:r>
      <w:r>
        <w:rPr>
          <w:rFonts w:ascii="Times New Roman" w:hAnsi="Times New Roman"/>
          <w:sz w:val="28"/>
        </w:rPr>
        <w:t xml:space="preserve">нагрузку по частоте пульса и внешним признакам утомления;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 планировать последовательность решения задач обучения, оценив</w:t>
      </w:r>
      <w:r>
        <w:rPr>
          <w:rFonts w:ascii="Times New Roman" w:hAnsi="Times New Roman"/>
          <w:sz w:val="28"/>
        </w:rPr>
        <w:t xml:space="preserve">ать эффективность обучения посредством сравнения с эталонным образцом;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</w:t>
      </w:r>
      <w:r>
        <w:rPr>
          <w:rFonts w:ascii="Times New Roman" w:hAnsi="Times New Roman"/>
          <w:sz w:val="28"/>
        </w:rPr>
        <w:t xml:space="preserve">ранения;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У обучающегося будут сформир</w:t>
      </w:r>
      <w:r>
        <w:rPr>
          <w:rFonts w:ascii="Times New Roman" w:hAnsi="Times New Roman"/>
          <w:sz w:val="28"/>
        </w:rPr>
        <w:t xml:space="preserve">ованы следующие </w:t>
      </w:r>
      <w:r>
        <w:rPr>
          <w:rFonts w:ascii="Times New Roman" w:hAnsi="Times New Roman"/>
          <w:b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sz w:val="28"/>
        </w:rPr>
        <w:t>: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</w:t>
      </w:r>
      <w:r>
        <w:rPr>
          <w:rFonts w:ascii="Times New Roman" w:hAnsi="Times New Roman"/>
          <w:sz w:val="28"/>
        </w:rPr>
        <w:t xml:space="preserve">озможностей с помощью процедур контроля и функциональных проб;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активно взаимодействовать в </w:t>
      </w:r>
      <w:r>
        <w:rPr>
          <w:rFonts w:ascii="Times New Roman" w:hAnsi="Times New Roman"/>
          <w:sz w:val="28"/>
        </w:rPr>
        <w:t xml:space="preserve">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разучивать и выполнять </w:t>
      </w:r>
      <w:r>
        <w:rPr>
          <w:rFonts w:ascii="Times New Roman" w:hAnsi="Times New Roman"/>
          <w:sz w:val="28"/>
        </w:rPr>
        <w:t xml:space="preserve">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организовывать оказание первой помощи при травмах и уши</w:t>
      </w:r>
      <w:r>
        <w:rPr>
          <w:rFonts w:ascii="Times New Roman" w:hAnsi="Times New Roman"/>
          <w:sz w:val="28"/>
        </w:rPr>
        <w:t>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DD4866" w:rsidRDefault="00DD4866">
      <w:pPr>
        <w:spacing w:after="0"/>
        <w:ind w:left="120"/>
      </w:pPr>
    </w:p>
    <w:p w:rsidR="00DD4866" w:rsidRDefault="00DD4866">
      <w:pPr>
        <w:spacing w:after="0" w:line="264" w:lineRule="auto"/>
        <w:ind w:left="120"/>
      </w:pPr>
    </w:p>
    <w:p w:rsidR="00DD4866" w:rsidRDefault="0027608B">
      <w:pPr>
        <w:spacing w:after="0" w:line="264" w:lineRule="auto"/>
        <w:ind w:left="120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DD4866" w:rsidRDefault="00DD4866">
      <w:pPr>
        <w:spacing w:after="0" w:line="264" w:lineRule="auto"/>
        <w:ind w:left="120"/>
        <w:jc w:val="both"/>
      </w:pPr>
    </w:p>
    <w:p w:rsidR="00DD4866" w:rsidRDefault="0027608B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5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научится: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требования</w:t>
      </w:r>
      <w:r>
        <w:rPr>
          <w:rFonts w:ascii="Times New Roman" w:hAnsi="Times New Roman"/>
          <w:sz w:val="28"/>
        </w:rPr>
        <w:t xml:space="preserve">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</w:t>
      </w:r>
      <w:r>
        <w:rPr>
          <w:rFonts w:ascii="Times New Roman" w:hAnsi="Times New Roman"/>
          <w:sz w:val="28"/>
        </w:rPr>
        <w:t xml:space="preserve">коррекции и профилактике её нарушения, планировать их выполнение в режиме дня;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</w:t>
      </w:r>
      <w:r>
        <w:rPr>
          <w:rFonts w:ascii="Times New Roman" w:hAnsi="Times New Roman"/>
          <w:sz w:val="28"/>
        </w:rPr>
        <w:t>ения самостоятельных занятий;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выполнять комплексы упражнений оздоровительной физической культуры на раз</w:t>
      </w:r>
      <w:r>
        <w:rPr>
          <w:rFonts w:ascii="Times New Roman" w:hAnsi="Times New Roman"/>
          <w:sz w:val="28"/>
        </w:rPr>
        <w:t>витие гибкости, координации и формирование телосложения;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опорный прыжок с разбега способом «ноги врозь» (мальчики) и способом «</w:t>
      </w:r>
      <w:proofErr w:type="spellStart"/>
      <w:r>
        <w:rPr>
          <w:rFonts w:ascii="Times New Roman" w:hAnsi="Times New Roman"/>
          <w:sz w:val="28"/>
        </w:rPr>
        <w:t>напрыгивания</w:t>
      </w:r>
      <w:proofErr w:type="spellEnd"/>
      <w:r>
        <w:rPr>
          <w:rFonts w:ascii="Times New Roman" w:hAnsi="Times New Roman"/>
          <w:sz w:val="28"/>
        </w:rPr>
        <w:t xml:space="preserve"> с последующим спрыгиванием» (девочки);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упражнения в висах и упорах на низкой гимнастической пер</w:t>
      </w:r>
      <w:r>
        <w:rPr>
          <w:rFonts w:ascii="Times New Roman" w:hAnsi="Times New Roman"/>
          <w:sz w:val="28"/>
        </w:rPr>
        <w:t xml:space="preserve">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передвигаться по гимнастической стенке приставным шагом, лазать разноимённым способом</w:t>
      </w:r>
      <w:r>
        <w:rPr>
          <w:rFonts w:ascii="Times New Roman" w:hAnsi="Times New Roman"/>
          <w:sz w:val="28"/>
        </w:rPr>
        <w:t xml:space="preserve"> вверх и по диагонали;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бег с равномерной скоростью с высокого старта по учебной дистанции;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демонстрировать технику прыжка в длину с разбега способом «согнув ноги»;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передвигаться на лыжах попеременным </w:t>
      </w:r>
      <w:proofErr w:type="spellStart"/>
      <w:r>
        <w:rPr>
          <w:rFonts w:ascii="Times New Roman" w:hAnsi="Times New Roman"/>
          <w:sz w:val="28"/>
        </w:rPr>
        <w:t>двухшажным</w:t>
      </w:r>
      <w:proofErr w:type="spellEnd"/>
      <w:r>
        <w:rPr>
          <w:rFonts w:ascii="Times New Roman" w:hAnsi="Times New Roman"/>
          <w:sz w:val="28"/>
        </w:rPr>
        <w:t xml:space="preserve"> ходом (для бесснежных районов – имитация передвижения);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демонстрировать технические действия в спортивных играх: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баск</w:t>
      </w:r>
      <w:r>
        <w:rPr>
          <w:rFonts w:ascii="Times New Roman" w:hAnsi="Times New Roman"/>
          <w:sz w:val="28"/>
        </w:rPr>
        <w:t xml:space="preserve">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 (ведение</w:t>
      </w:r>
      <w:r>
        <w:rPr>
          <w:rFonts w:ascii="Times New Roman" w:hAnsi="Times New Roman"/>
          <w:sz w:val="28"/>
        </w:rPr>
        <w:t xml:space="preserve"> мяча с равномерной скоростью в разных направлениях, приём и передача мяча, удар по неподвижному мячу с небольшого разбега).</w:t>
      </w:r>
    </w:p>
    <w:p w:rsidR="00DD4866" w:rsidRDefault="00DD4866">
      <w:pPr>
        <w:spacing w:after="0" w:line="264" w:lineRule="auto"/>
        <w:ind w:left="120"/>
        <w:jc w:val="both"/>
      </w:pPr>
    </w:p>
    <w:p w:rsidR="00DD4866" w:rsidRDefault="0027608B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6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научится: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Олимпийские игры современности как международное культурное явле</w:t>
      </w:r>
      <w:r>
        <w:rPr>
          <w:rFonts w:ascii="Times New Roman" w:hAnsi="Times New Roman"/>
          <w:sz w:val="28"/>
        </w:rPr>
        <w:t xml:space="preserve">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измерять индивидуальные показатели физических качеств, определять их соответствие возрастным нормам и подбирать упраж</w:t>
      </w:r>
      <w:r>
        <w:rPr>
          <w:rFonts w:ascii="Times New Roman" w:hAnsi="Times New Roman"/>
          <w:sz w:val="28"/>
        </w:rPr>
        <w:t xml:space="preserve">нения для их направленного развития;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готовить места для самостоятельных занятий физиче</w:t>
      </w:r>
      <w:r>
        <w:rPr>
          <w:rFonts w:ascii="Times New Roman" w:hAnsi="Times New Roman"/>
          <w:sz w:val="28"/>
        </w:rPr>
        <w:t xml:space="preserve">ской культурой и спортом в соответствии с правилами техники безопасности и гигиеническими требованиями;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>
        <w:rPr>
          <w:rFonts w:ascii="Times New Roman" w:hAnsi="Times New Roman"/>
          <w:sz w:val="28"/>
        </w:rPr>
        <w:t>физкультпауз</w:t>
      </w:r>
      <w:proofErr w:type="spellEnd"/>
      <w:r>
        <w:rPr>
          <w:rFonts w:ascii="Times New Roman" w:hAnsi="Times New Roman"/>
          <w:sz w:val="28"/>
        </w:rPr>
        <w:t xml:space="preserve"> для оптимизации работоспособности </w:t>
      </w:r>
      <w:r>
        <w:rPr>
          <w:rFonts w:ascii="Times New Roman" w:hAnsi="Times New Roman"/>
          <w:sz w:val="28"/>
        </w:rPr>
        <w:t xml:space="preserve">и снятия мышечного утомления в режиме учебной деятельности;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л</w:t>
      </w:r>
      <w:r>
        <w:rPr>
          <w:rFonts w:ascii="Times New Roman" w:hAnsi="Times New Roman"/>
          <w:sz w:val="28"/>
        </w:rPr>
        <w:t xml:space="preserve">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беговые упражнения с максимальным ускорением, использовать их в самосто</w:t>
      </w:r>
      <w:r>
        <w:rPr>
          <w:rFonts w:ascii="Times New Roman" w:hAnsi="Times New Roman"/>
          <w:sz w:val="28"/>
        </w:rPr>
        <w:t xml:space="preserve">ятельных занятиях для развития быстроты и равномерный бег для развития общей выносливости;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</w:t>
      </w:r>
      <w:r>
        <w:rPr>
          <w:rFonts w:ascii="Times New Roman" w:hAnsi="Times New Roman"/>
          <w:sz w:val="28"/>
        </w:rPr>
        <w:t xml:space="preserve"> ошибки и предлагать способы устранения;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</w:t>
      </w:r>
      <w:r>
        <w:rPr>
          <w:rFonts w:ascii="Times New Roman" w:hAnsi="Times New Roman"/>
          <w:sz w:val="28"/>
        </w:rPr>
        <w:t>снежных районов – имитация передвижения);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правила и демонстрировать технические действия в спортивных играх: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волейбол (приём и передача мяча двумя руками снизу и сверху в разные зоны площадк</w:t>
      </w:r>
      <w:r>
        <w:rPr>
          <w:rFonts w:ascii="Times New Roman" w:hAnsi="Times New Roman"/>
          <w:sz w:val="28"/>
        </w:rPr>
        <w:t xml:space="preserve">и соперника, использование разученных технических действий в условиях игровой деятельности);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</w:t>
      </w:r>
      <w:r>
        <w:rPr>
          <w:rFonts w:ascii="Times New Roman" w:hAnsi="Times New Roman"/>
          <w:sz w:val="28"/>
        </w:rPr>
        <w:t>действий в условиях игровой деятельности).</w:t>
      </w:r>
    </w:p>
    <w:p w:rsidR="00DD4866" w:rsidRDefault="00DD4866">
      <w:pPr>
        <w:spacing w:after="0" w:line="264" w:lineRule="auto"/>
        <w:ind w:left="120"/>
        <w:jc w:val="both"/>
      </w:pPr>
    </w:p>
    <w:p w:rsidR="00DD4866" w:rsidRDefault="0027608B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7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научится: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понятие «техника физических упражнений», руководствоваться правилами техниче</w:t>
      </w:r>
      <w:r>
        <w:rPr>
          <w:rFonts w:ascii="Times New Roman" w:hAnsi="Times New Roman"/>
          <w:sz w:val="28"/>
        </w:rPr>
        <w:t xml:space="preserve">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планы самостоятельных занятий физической и технической подготовкой, распределять их в недельном и месячном циклах у</w:t>
      </w:r>
      <w:r>
        <w:rPr>
          <w:rFonts w:ascii="Times New Roman" w:hAnsi="Times New Roman"/>
          <w:sz w:val="28"/>
        </w:rPr>
        <w:t xml:space="preserve">чебного года, оценивать их оздоровительный эффект с помощью «индекса </w:t>
      </w:r>
      <w:proofErr w:type="spellStart"/>
      <w:r>
        <w:rPr>
          <w:rFonts w:ascii="Times New Roman" w:hAnsi="Times New Roman"/>
          <w:sz w:val="28"/>
        </w:rPr>
        <w:t>Кетле</w:t>
      </w:r>
      <w:proofErr w:type="spellEnd"/>
      <w:r>
        <w:rPr>
          <w:rFonts w:ascii="Times New Roman" w:hAnsi="Times New Roman"/>
          <w:sz w:val="28"/>
        </w:rPr>
        <w:t xml:space="preserve">» и «ортостатической пробы» (по образцу);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и самостояте</w:t>
      </w:r>
      <w:r>
        <w:rPr>
          <w:rFonts w:ascii="Times New Roman" w:hAnsi="Times New Roman"/>
          <w:sz w:val="28"/>
        </w:rPr>
        <w:t xml:space="preserve">льно разучивать комплекс </w:t>
      </w:r>
      <w:proofErr w:type="gramStart"/>
      <w:r>
        <w:rPr>
          <w:rFonts w:ascii="Times New Roman" w:hAnsi="Times New Roman"/>
          <w:sz w:val="28"/>
        </w:rPr>
        <w:t>степ-аэробики</w:t>
      </w:r>
      <w:proofErr w:type="gramEnd"/>
      <w:r>
        <w:rPr>
          <w:rFonts w:ascii="Times New Roman" w:hAnsi="Times New Roman"/>
          <w:sz w:val="28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стойку на голове с опорой на руки и включать её в акробатическую комбинацию из ранее освоен</w:t>
      </w:r>
      <w:r>
        <w:rPr>
          <w:rFonts w:ascii="Times New Roman" w:hAnsi="Times New Roman"/>
          <w:sz w:val="28"/>
        </w:rPr>
        <w:t xml:space="preserve">ных упражнений (юноши);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беговые упражнения с преодолением препятствий способами «</w:t>
      </w:r>
      <w:proofErr w:type="spellStart"/>
      <w:r>
        <w:rPr>
          <w:rFonts w:ascii="Times New Roman" w:hAnsi="Times New Roman"/>
          <w:sz w:val="28"/>
        </w:rPr>
        <w:t>наступание</w:t>
      </w:r>
      <w:proofErr w:type="spellEnd"/>
      <w:r>
        <w:rPr>
          <w:rFonts w:ascii="Times New Roman" w:hAnsi="Times New Roman"/>
          <w:sz w:val="28"/>
        </w:rPr>
        <w:t xml:space="preserve">» и «прыжковый бег», применять их в беге по пересечённой местности;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метание малого мяча на точность в неподвижную, качающуюся и катящуюся с раз</w:t>
      </w:r>
      <w:r>
        <w:rPr>
          <w:rFonts w:ascii="Times New Roman" w:hAnsi="Times New Roman"/>
          <w:sz w:val="28"/>
        </w:rPr>
        <w:t>ной скоростью мишень;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переход с передвижения попеременным </w:t>
      </w:r>
      <w:proofErr w:type="spellStart"/>
      <w:r>
        <w:rPr>
          <w:rFonts w:ascii="Times New Roman" w:hAnsi="Times New Roman"/>
          <w:sz w:val="28"/>
        </w:rPr>
        <w:t>двухшажным</w:t>
      </w:r>
      <w:proofErr w:type="spellEnd"/>
      <w:r>
        <w:rPr>
          <w:rFonts w:ascii="Times New Roman" w:hAnsi="Times New Roman"/>
          <w:sz w:val="28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</w:t>
      </w:r>
      <w:r>
        <w:rPr>
          <w:rFonts w:ascii="Times New Roman" w:hAnsi="Times New Roman"/>
          <w:sz w:val="28"/>
        </w:rPr>
        <w:t xml:space="preserve"> заданным образцом, выявлять ошибки и предлагать способы устранения (для бесснежных районов – имитация перехода);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демон</w:t>
      </w:r>
      <w:r>
        <w:rPr>
          <w:rFonts w:ascii="Times New Roman" w:hAnsi="Times New Roman"/>
          <w:sz w:val="28"/>
        </w:rPr>
        <w:t xml:space="preserve">стрировать и использовать технические действия спортивных игр: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</w:t>
      </w:r>
      <w:r>
        <w:rPr>
          <w:rFonts w:ascii="Times New Roman" w:hAnsi="Times New Roman"/>
          <w:sz w:val="28"/>
        </w:rPr>
        <w:t xml:space="preserve">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 (средние и длинные передачи футбольного мяча, тактические действия при выполнении углового удара и вбр</w:t>
      </w:r>
      <w:r>
        <w:rPr>
          <w:rFonts w:ascii="Times New Roman" w:hAnsi="Times New Roman"/>
          <w:sz w:val="28"/>
        </w:rPr>
        <w:t>асывании мяча из-за боковой линии, использование разученных технических действий в условиях игровой деятельности).</w:t>
      </w:r>
    </w:p>
    <w:p w:rsidR="00DD4866" w:rsidRDefault="00DD4866">
      <w:pPr>
        <w:spacing w:after="0" w:line="264" w:lineRule="auto"/>
        <w:ind w:left="120"/>
        <w:jc w:val="both"/>
      </w:pPr>
    </w:p>
    <w:p w:rsidR="00DD4866" w:rsidRDefault="0027608B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8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научится: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анализ основных направлений развития физической культуры в Российской Федерации,</w:t>
      </w:r>
      <w:r>
        <w:rPr>
          <w:rFonts w:ascii="Times New Roman" w:hAnsi="Times New Roman"/>
          <w:sz w:val="28"/>
        </w:rPr>
        <w:t xml:space="preserve"> характеризовать содержание основных форм их организации;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</w:t>
      </w:r>
      <w:r>
        <w:rPr>
          <w:rFonts w:ascii="Times New Roman" w:hAnsi="Times New Roman"/>
          <w:sz w:val="28"/>
        </w:rPr>
        <w:t xml:space="preserve">портом;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</w:t>
      </w:r>
      <w:r>
        <w:rPr>
          <w:rFonts w:ascii="Times New Roman" w:hAnsi="Times New Roman"/>
          <w:sz w:val="28"/>
        </w:rPr>
        <w:t xml:space="preserve">ия основных физических качеств;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комбинацию на параллельных брусьях с включением уп</w:t>
      </w:r>
      <w:r>
        <w:rPr>
          <w:rFonts w:ascii="Times New Roman" w:hAnsi="Times New Roman"/>
          <w:sz w:val="28"/>
        </w:rPr>
        <w:t xml:space="preserve">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прыжок в длину с разбега способ</w:t>
      </w:r>
      <w:r>
        <w:rPr>
          <w:rFonts w:ascii="Times New Roman" w:hAnsi="Times New Roman"/>
          <w:sz w:val="28"/>
        </w:rPr>
        <w:t xml:space="preserve">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тестовые задания комплекса ГТО в беговых и технических легкоатлетических дисциплинах в соотве</w:t>
      </w:r>
      <w:r>
        <w:rPr>
          <w:rFonts w:ascii="Times New Roman" w:hAnsi="Times New Roman"/>
          <w:sz w:val="28"/>
        </w:rPr>
        <w:t xml:space="preserve">тствии с установленными требованиями к их технике;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передвижение на лыжах одновременным </w:t>
      </w:r>
      <w:proofErr w:type="spellStart"/>
      <w:r>
        <w:rPr>
          <w:rFonts w:ascii="Times New Roman" w:hAnsi="Times New Roman"/>
          <w:sz w:val="28"/>
        </w:rPr>
        <w:t>бесшажным</w:t>
      </w:r>
      <w:proofErr w:type="spellEnd"/>
      <w:r>
        <w:rPr>
          <w:rFonts w:ascii="Times New Roman" w:hAnsi="Times New Roman"/>
          <w:sz w:val="28"/>
        </w:rPr>
        <w:t xml:space="preserve"> ходом, переход с попеременного </w:t>
      </w:r>
      <w:proofErr w:type="spellStart"/>
      <w:r>
        <w:rPr>
          <w:rFonts w:ascii="Times New Roman" w:hAnsi="Times New Roman"/>
          <w:sz w:val="28"/>
        </w:rPr>
        <w:t>двухшажного</w:t>
      </w:r>
      <w:proofErr w:type="spellEnd"/>
      <w:r>
        <w:rPr>
          <w:rFonts w:ascii="Times New Roman" w:hAnsi="Times New Roman"/>
          <w:sz w:val="28"/>
        </w:rPr>
        <w:t xml:space="preserve"> хода на одновременный </w:t>
      </w:r>
      <w:proofErr w:type="spellStart"/>
      <w:r>
        <w:rPr>
          <w:rFonts w:ascii="Times New Roman" w:hAnsi="Times New Roman"/>
          <w:sz w:val="28"/>
        </w:rPr>
        <w:t>бесшажный</w:t>
      </w:r>
      <w:proofErr w:type="spellEnd"/>
      <w:r>
        <w:rPr>
          <w:rFonts w:ascii="Times New Roman" w:hAnsi="Times New Roman"/>
          <w:sz w:val="28"/>
        </w:rPr>
        <w:t xml:space="preserve"> ход,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/>
          <w:sz w:val="28"/>
        </w:rPr>
        <w:t>перелазанием</w:t>
      </w:r>
      <w:proofErr w:type="spellEnd"/>
      <w:r>
        <w:rPr>
          <w:rFonts w:ascii="Times New Roman" w:hAnsi="Times New Roman"/>
          <w:sz w:val="28"/>
        </w:rPr>
        <w:t xml:space="preserve"> (для бесснежных районов – имитация передвижения);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соблюдать правила безопасности в бассейне при выполнении плавательных упражнений;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прыжки в воду со с</w:t>
      </w:r>
      <w:r>
        <w:rPr>
          <w:rFonts w:ascii="Times New Roman" w:hAnsi="Times New Roman"/>
          <w:sz w:val="28"/>
        </w:rPr>
        <w:t>тартовой тумбы;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технические элементы плавания кролем на груди в согласовании с дыханием;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демонстрировать и ис</w:t>
      </w:r>
      <w:r>
        <w:rPr>
          <w:rFonts w:ascii="Times New Roman" w:hAnsi="Times New Roman"/>
          <w:sz w:val="28"/>
        </w:rPr>
        <w:t xml:space="preserve">пользовать технические действия спортивных игр: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</w:t>
      </w:r>
      <w:r>
        <w:rPr>
          <w:rFonts w:ascii="Times New Roman" w:hAnsi="Times New Roman"/>
          <w:sz w:val="28"/>
        </w:rPr>
        <w:t xml:space="preserve">условиях игровой деятельности);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DD4866" w:rsidRDefault="00DD4866">
      <w:pPr>
        <w:spacing w:after="0" w:line="264" w:lineRule="auto"/>
        <w:ind w:left="120"/>
        <w:jc w:val="both"/>
      </w:pPr>
    </w:p>
    <w:p w:rsidR="00DD4866" w:rsidRDefault="0027608B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9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научится: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</w:t>
      </w:r>
      <w:r>
        <w:rPr>
          <w:rFonts w:ascii="Times New Roman" w:hAnsi="Times New Roman"/>
          <w:sz w:val="28"/>
        </w:rPr>
        <w:t>дственную деятельность;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понятие «профессионально-прик</w:t>
      </w:r>
      <w:r>
        <w:rPr>
          <w:rFonts w:ascii="Times New Roman" w:hAnsi="Times New Roman"/>
          <w:sz w:val="28"/>
        </w:rPr>
        <w:t>ладная физическая культура»;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</w:t>
      </w:r>
      <w:r>
        <w:rPr>
          <w:rFonts w:ascii="Times New Roman" w:hAnsi="Times New Roman"/>
          <w:sz w:val="28"/>
        </w:rPr>
        <w:t xml:space="preserve">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измерять индивидуальные функциональные резервы организма с помощью проб Штанге, </w:t>
      </w:r>
      <w:proofErr w:type="spellStart"/>
      <w:r>
        <w:rPr>
          <w:rFonts w:ascii="Times New Roman" w:hAnsi="Times New Roman"/>
          <w:sz w:val="28"/>
        </w:rPr>
        <w:t>Генча</w:t>
      </w:r>
      <w:proofErr w:type="spellEnd"/>
      <w:r>
        <w:rPr>
          <w:rFonts w:ascii="Times New Roman" w:hAnsi="Times New Roman"/>
          <w:sz w:val="28"/>
        </w:rPr>
        <w:t>, «задержк</w:t>
      </w:r>
      <w:r>
        <w:rPr>
          <w:rFonts w:ascii="Times New Roman" w:hAnsi="Times New Roman"/>
          <w:sz w:val="28"/>
        </w:rPr>
        <w:t xml:space="preserve">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характер травм и ушибов, встречающихся на самостоятельных занятиях физическими упражнениями и во время активного</w:t>
      </w:r>
      <w:r>
        <w:rPr>
          <w:rFonts w:ascii="Times New Roman" w:hAnsi="Times New Roman"/>
          <w:sz w:val="28"/>
        </w:rPr>
        <w:t xml:space="preserve"> отдыха, применять способы оказания первой помощи;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составлять и выполнять гимнастическую комбинацию на высокой </w:t>
      </w:r>
      <w:r>
        <w:rPr>
          <w:rFonts w:ascii="Times New Roman" w:hAnsi="Times New Roman"/>
          <w:sz w:val="28"/>
        </w:rPr>
        <w:t xml:space="preserve">перекладине из разученных упражнений, с включением элементов </w:t>
      </w:r>
      <w:proofErr w:type="spellStart"/>
      <w:r>
        <w:rPr>
          <w:rFonts w:ascii="Times New Roman" w:hAnsi="Times New Roman"/>
          <w:sz w:val="28"/>
        </w:rPr>
        <w:t>размахиванияи</w:t>
      </w:r>
      <w:proofErr w:type="spellEnd"/>
      <w:r>
        <w:rPr>
          <w:rFonts w:ascii="Times New Roman" w:hAnsi="Times New Roman"/>
          <w:sz w:val="28"/>
        </w:rPr>
        <w:t xml:space="preserve"> соскока вперёд способом «прогнувшись» (юноши);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составлять и выполнять композицию упражнений </w:t>
      </w:r>
      <w:proofErr w:type="spellStart"/>
      <w:r>
        <w:rPr>
          <w:rFonts w:ascii="Times New Roman" w:hAnsi="Times New Roman"/>
          <w:sz w:val="28"/>
        </w:rPr>
        <w:t>черлидинга</w:t>
      </w:r>
      <w:proofErr w:type="spellEnd"/>
      <w:r>
        <w:rPr>
          <w:rFonts w:ascii="Times New Roman" w:hAnsi="Times New Roman"/>
          <w:sz w:val="28"/>
        </w:rPr>
        <w:t xml:space="preserve"> с построением пирамид, элементами </w:t>
      </w:r>
      <w:proofErr w:type="gramStart"/>
      <w:r>
        <w:rPr>
          <w:rFonts w:ascii="Times New Roman" w:hAnsi="Times New Roman"/>
          <w:sz w:val="28"/>
        </w:rPr>
        <w:t>степ-аэробики</w:t>
      </w:r>
      <w:proofErr w:type="gramEnd"/>
      <w:r>
        <w:rPr>
          <w:rFonts w:ascii="Times New Roman" w:hAnsi="Times New Roman"/>
          <w:sz w:val="28"/>
        </w:rPr>
        <w:t xml:space="preserve"> и акробатики (девушки);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совершенствовать технику беговых и прыжковых упражнений в процессе самостоятельных занятий технической п</w:t>
      </w:r>
      <w:r>
        <w:rPr>
          <w:rFonts w:ascii="Times New Roman" w:hAnsi="Times New Roman"/>
          <w:sz w:val="28"/>
        </w:rPr>
        <w:t xml:space="preserve">одготовкой к выполнению нормативных требований комплекса ГТО;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правила безопасност</w:t>
      </w:r>
      <w:r>
        <w:rPr>
          <w:rFonts w:ascii="Times New Roman" w:hAnsi="Times New Roman"/>
          <w:sz w:val="28"/>
        </w:rPr>
        <w:t>и в бассейне при выполнении плавательных упражнений;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повороты кувырком, маятником;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технические элементы брассом в согласовании с дыханием;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DD4866" w:rsidRDefault="0027608B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тренироваться в упражнениях общефи</w:t>
      </w:r>
      <w:r>
        <w:rPr>
          <w:rFonts w:ascii="Times New Roman" w:hAnsi="Times New Roman"/>
          <w:sz w:val="28"/>
        </w:rPr>
        <w:t>зической и специальной физической подготовки с учётом индивидуальных и возрастно-половых особенностей.</w:t>
      </w:r>
    </w:p>
    <w:p w:rsidR="00DD4866" w:rsidRDefault="00DD4866">
      <w:pPr>
        <w:spacing w:after="0"/>
        <w:ind w:left="120"/>
      </w:pPr>
    </w:p>
    <w:p w:rsidR="00DD4866" w:rsidRDefault="00DD4866">
      <w:pPr>
        <w:sectPr w:rsidR="00DD4866">
          <w:pgSz w:w="11906" w:h="16383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/>
        <w:ind w:left="120"/>
      </w:pPr>
      <w:bookmarkStart w:id="6" w:name="block-22192137"/>
      <w:bookmarkEnd w:id="5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D4866">
        <w:trPr>
          <w:trHeight w:val="144"/>
        </w:trPr>
        <w:tc>
          <w:tcPr>
            <w:tcW w:w="1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531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</w:t>
            </w:r>
            <w:r>
              <w:rPr>
                <w:rFonts w:ascii="Times New Roman" w:hAnsi="Times New Roman"/>
                <w:b/>
                <w:sz w:val="24"/>
              </w:rPr>
              <w:t xml:space="preserve">рсы </w:t>
            </w:r>
          </w:p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45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Способы самостоятельной деятельности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Физкультурно-оздоровительная деятельность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Спортивно-оздоровительная деятельность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Гимнастика </w:t>
            </w:r>
            <w:r>
              <w:rPr>
                <w:rFonts w:ascii="Times New Roman" w:hAnsi="Times New Roman"/>
                <w:sz w:val="24"/>
              </w:rPr>
              <w:t>(модуль "Гимнастика")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sz w:val="24"/>
              </w:rPr>
              <w:lastRenderedPageBreak/>
              <w:t>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Спортивные игры. Волейбол (модуль </w:t>
            </w:r>
            <w:r>
              <w:rPr>
                <w:rFonts w:ascii="Times New Roman" w:hAnsi="Times New Roman"/>
                <w:sz w:val="24"/>
              </w:rPr>
              <w:t>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58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</w:tbl>
    <w:p w:rsidR="00DD4866" w:rsidRDefault="00DD4866">
      <w:pPr>
        <w:sectPr w:rsidR="00DD4866">
          <w:pgSz w:w="16839" w:h="11907" w:orient="landscape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D4866">
        <w:trPr>
          <w:trHeight w:val="144"/>
        </w:trPr>
        <w:tc>
          <w:tcPr>
            <w:tcW w:w="1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531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45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sz w:val="24"/>
              </w:rPr>
              <w:t>культуре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Способы самостоятельной деятельности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Физкультурно-оздоровительная деятельность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Спортивно-оздоровительная деятельность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Зимние виды спорта (модуль </w:t>
            </w:r>
            <w:r>
              <w:rPr>
                <w:rFonts w:ascii="Times New Roman" w:hAnsi="Times New Roman"/>
                <w:sz w:val="24"/>
              </w:rPr>
              <w:t>"Зимние виды спорта")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Подготовка к выполнению </w:t>
            </w:r>
            <w:r>
              <w:rPr>
                <w:rFonts w:ascii="Times New Roman" w:hAnsi="Times New Roman"/>
                <w:sz w:val="24"/>
              </w:rPr>
              <w:t>нормативных требований комплекса ГТО (модуль "Спорт")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59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</w:tbl>
    <w:p w:rsidR="00DD4866" w:rsidRDefault="00DD4866">
      <w:pPr>
        <w:sectPr w:rsidR="00DD4866">
          <w:pgSz w:w="16839" w:h="11907" w:orient="landscape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D4866">
        <w:trPr>
          <w:trHeight w:val="144"/>
        </w:trPr>
        <w:tc>
          <w:tcPr>
            <w:tcW w:w="1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531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образовательные ресурсы </w:t>
            </w:r>
          </w:p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45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Способы самостоятельной деятельности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</w:rPr>
              <w:t>самостоятельной деятельности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Физкультурно-оздоровительная деятельность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Спортивно-оздоровительная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Спортивные </w:t>
            </w:r>
            <w:r>
              <w:rPr>
                <w:rFonts w:ascii="Times New Roman" w:hAnsi="Times New Roman"/>
                <w:sz w:val="24"/>
              </w:rPr>
              <w:t>игры. Волейбол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59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</w:tbl>
    <w:p w:rsidR="00DD4866" w:rsidRDefault="00DD4866">
      <w:pPr>
        <w:sectPr w:rsidR="00DD4866">
          <w:pgSz w:w="16839" w:h="11907" w:orient="landscape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D4866">
        <w:trPr>
          <w:trHeight w:val="144"/>
        </w:trPr>
        <w:tc>
          <w:tcPr>
            <w:tcW w:w="1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531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45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Способы самостоятельной деятельности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Спортивно-оздоровительная деятельность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Зимние виды</w:t>
            </w:r>
            <w:r>
              <w:rPr>
                <w:rFonts w:ascii="Times New Roman" w:hAnsi="Times New Roman"/>
                <w:sz w:val="24"/>
              </w:rPr>
              <w:t xml:space="preserve"> спорта (модуль "Зимние виды спорта")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</w:rPr>
              <w:t>к выполнению нормативных требований комплекса ГТО (модуль "Спорт")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59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</w:tbl>
    <w:p w:rsidR="00DD4866" w:rsidRDefault="00DD4866">
      <w:pPr>
        <w:sectPr w:rsidR="00DD48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D4866">
        <w:trPr>
          <w:trHeight w:val="144"/>
        </w:trPr>
        <w:tc>
          <w:tcPr>
            <w:tcW w:w="1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531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</w:t>
            </w:r>
            <w:r>
              <w:rPr>
                <w:rFonts w:ascii="Times New Roman" w:hAnsi="Times New Roman"/>
                <w:b/>
                <w:sz w:val="24"/>
              </w:rPr>
              <w:t xml:space="preserve">) образовательные ресурсы </w:t>
            </w:r>
          </w:p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45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Способы самостоятельной деятельности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</w:rPr>
              <w:t>самостоятельной деятельности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ФИЗИЧЕСКОЕ СОВЕРШЕНСТВОВАНИЕ</w:t>
            </w:r>
          </w:p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Физкультурно-оздоровительная деятельность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371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Спортивно-оздоровительная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</w:t>
            </w:r>
            <w:r>
              <w:rPr>
                <w:rFonts w:ascii="Times New Roman" w:hAnsi="Times New Roman"/>
                <w:sz w:val="24"/>
              </w:rPr>
              <w:t xml:space="preserve"> игры. Волейбол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59 </w:t>
            </w:r>
          </w:p>
        </w:tc>
        <w:tc>
          <w:tcPr>
            <w:tcW w:w="644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</w:tbl>
    <w:p w:rsidR="00DD4866" w:rsidRDefault="00DD4866">
      <w:pPr>
        <w:sectPr w:rsidR="00DD48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866" w:rsidRDefault="00DD4866">
      <w:pPr>
        <w:sectPr w:rsidR="00DD48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/>
        <w:ind w:left="120"/>
      </w:pPr>
      <w:bookmarkStart w:id="7" w:name="block-22192139"/>
      <w:bookmarkEnd w:id="6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DD4866">
        <w:trPr>
          <w:trHeight w:val="144"/>
        </w:trPr>
        <w:tc>
          <w:tcPr>
            <w:tcW w:w="107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43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50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43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</w:rPr>
              <w:t>в основной школе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Олимпийские игры древности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Режим дня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Наблюдение за физическим развитием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Определение состояния организма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развитие гибкости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развитие координации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формирование телосложения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Кувырок вперёд и назад в группировке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Кувырок вперёд ноги «</w:t>
            </w:r>
            <w:proofErr w:type="spellStart"/>
            <w:r>
              <w:rPr>
                <w:rFonts w:ascii="Times New Roman" w:hAnsi="Times New Roman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Кувырок назад из стойки на лопатках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Опорные прыжки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Упражнения на низком </w:t>
            </w:r>
            <w:r>
              <w:rPr>
                <w:rFonts w:ascii="Times New Roman" w:hAnsi="Times New Roman"/>
                <w:sz w:val="24"/>
              </w:rPr>
              <w:t>гимнастическом бревне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гимнастической лестнице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длинные дистанции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короткие дистанции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Прыжок в длину с разбега способом </w:t>
            </w:r>
            <w:r>
              <w:rPr>
                <w:rFonts w:ascii="Times New Roman" w:hAnsi="Times New Roman"/>
                <w:sz w:val="24"/>
              </w:rPr>
              <w:t>«согнув ноги»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малого мяча на дальность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ходом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ходом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Повороты на лыжах способом переступания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Повороты на лыжах способом переступания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Подъём в горку на лыжах способом «лесенка»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Подъём в горку на лыжах способом «лесенка»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Спуск на лыжах с пологого склона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Спуск на лыжах с пологого склона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Техника ловли мяча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Техника ловли мяча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Техника передачи мяча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</w:rPr>
              <w:t>передачи мяча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 стоя на месте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 стоя на месте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 в движении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 в движении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Прямая нижняя подача мяча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Прямая нижняя подача мяча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 и передача мяча снизу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Приём и передача </w:t>
            </w:r>
            <w:r>
              <w:rPr>
                <w:rFonts w:ascii="Times New Roman" w:hAnsi="Times New Roman"/>
                <w:sz w:val="24"/>
              </w:rPr>
              <w:t>мяча сверху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 и передача мяча сверху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Удар по мячу внутренней стороной стопы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Удар по мячу внутренней стороной стопы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Ведение футбольного мяча «по </w:t>
            </w:r>
            <w:proofErr w:type="gramStart"/>
            <w:r>
              <w:rPr>
                <w:rFonts w:ascii="Times New Roman" w:hAnsi="Times New Roman"/>
                <w:sz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Ведение футбольного мяча «по </w:t>
            </w:r>
            <w:proofErr w:type="gramStart"/>
            <w:r>
              <w:rPr>
                <w:rFonts w:ascii="Times New Roman" w:hAnsi="Times New Roman"/>
                <w:sz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футбольного мяча «по кругу»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футбольного мяча «змейкой»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Обводка мячом ориентиров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ВФСК ГТО и ГТО в наши дни. Правила выполнения спортивных нормативов 3 ступени. Физическая подготовка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sz w:val="24"/>
              </w:rPr>
              <w:t>техника выполнения норматива комплекса ГТО: Бег на 1000м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</w:t>
            </w:r>
            <w:r>
              <w:rPr>
                <w:rFonts w:ascii="Times New Roman" w:hAnsi="Times New Roman"/>
                <w:sz w:val="24"/>
              </w:rPr>
              <w:lastRenderedPageBreak/>
              <w:t>Эстафеты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 спине. Подвижные игры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4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</w:tbl>
    <w:p w:rsidR="00DD4866" w:rsidRDefault="00DD4866">
      <w:pPr>
        <w:sectPr w:rsidR="00DD48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366"/>
        <w:gridCol w:w="1841"/>
        <w:gridCol w:w="1910"/>
        <w:gridCol w:w="1347"/>
        <w:gridCol w:w="2221"/>
      </w:tblGrid>
      <w:tr w:rsidR="00DD4866">
        <w:trPr>
          <w:trHeight w:val="144"/>
        </w:trPr>
        <w:tc>
          <w:tcPr>
            <w:tcW w:w="1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51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образовательные ресурсы </w:t>
            </w:r>
          </w:p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45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Возрождение Олимпийских игр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Символика и ритуалы Олимпийских игр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Составление дневника </w:t>
            </w:r>
            <w:r>
              <w:rPr>
                <w:rFonts w:ascii="Times New Roman" w:hAnsi="Times New Roman"/>
                <w:sz w:val="24"/>
              </w:rPr>
              <w:t>физической культуры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подготовка человека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показатели физической нагрузки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Закаливающие процедуры с помощью воздушных и солнечных </w:t>
            </w:r>
            <w:r>
              <w:rPr>
                <w:rFonts w:ascii="Times New Roman" w:hAnsi="Times New Roman"/>
                <w:sz w:val="24"/>
              </w:rPr>
              <w:t>ванн, купания в естественных водоёмах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для коррекции телосложения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комбинации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комбинации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Опорные прыжки через гимнастического козла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Опорные прыжки через гимнастического козла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Опорные прыжки через гимнастического козла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низком гимнастическом бревне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низком гимнастическом бревне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Лазание по канату в три приема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Лазание по канату в три </w:t>
            </w:r>
            <w:r>
              <w:rPr>
                <w:rFonts w:ascii="Times New Roman" w:hAnsi="Times New Roman"/>
                <w:sz w:val="24"/>
              </w:rPr>
              <w:t>приема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ритмической гимнастики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ритмической гимнастики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ритмической гимнастики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Спринтерский бег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Гладкий равномерный бег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Прыжковые упражнения в длину и </w:t>
            </w:r>
            <w:r>
              <w:rPr>
                <w:rFonts w:ascii="Times New Roman" w:hAnsi="Times New Roman"/>
                <w:sz w:val="24"/>
              </w:rPr>
              <w:lastRenderedPageBreak/>
              <w:t>высоту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малого мяча по движущейся мишени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Передвижение одновременным </w:t>
            </w:r>
            <w:r>
              <w:rPr>
                <w:rFonts w:ascii="Times New Roman" w:hAnsi="Times New Roman"/>
                <w:sz w:val="24"/>
              </w:rPr>
              <w:t>одношажным ходом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лыжной подготовки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Передвижения по учебной дистанции, </w:t>
            </w:r>
            <w:r>
              <w:rPr>
                <w:rFonts w:ascii="Times New Roman" w:hAnsi="Times New Roman"/>
                <w:sz w:val="24"/>
              </w:rPr>
              <w:t>повороты, спуски, торможение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в стойке баскетболиста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вверх толчком одной ногой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вверх толчком одной ногой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Остановка двумя шагами и прыжком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в ведении мяча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передачу и броски мяча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на передачу и броски мяча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Игровая деятельность с использованием технических </w:t>
            </w:r>
            <w:r>
              <w:rPr>
                <w:rFonts w:ascii="Times New Roman" w:hAnsi="Times New Roman"/>
                <w:sz w:val="24"/>
              </w:rPr>
              <w:t>приёмов в подаче мяча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Игровая деятельность с использованием приёма мяча снизу и </w:t>
            </w:r>
            <w:r>
              <w:rPr>
                <w:rFonts w:ascii="Times New Roman" w:hAnsi="Times New Roman"/>
                <w:sz w:val="24"/>
              </w:rPr>
              <w:t>сверху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Удар по катящемуся мячу с разбега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</w:t>
            </w:r>
            <w:r>
              <w:rPr>
                <w:rFonts w:ascii="Times New Roman" w:hAnsi="Times New Roman"/>
                <w:sz w:val="24"/>
              </w:rPr>
              <w:t xml:space="preserve"> деятельность с использованием технических приёмов остановки мяча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ВФСК ГТО и ГТО в наши дни. Правила выполнения спортивных нормативов 3-4 ступени. Правила ТБ. Первая помощь при травмах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Бег на 30м и </w:t>
            </w:r>
            <w:r>
              <w:rPr>
                <w:rFonts w:ascii="Times New Roman" w:hAnsi="Times New Roman"/>
                <w:sz w:val="24"/>
              </w:rPr>
              <w:lastRenderedPageBreak/>
              <w:t>60м. Эстафеты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sz w:val="24"/>
              </w:rPr>
              <w:t>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</w:t>
            </w:r>
            <w:r>
              <w:rPr>
                <w:rFonts w:ascii="Times New Roman" w:hAnsi="Times New Roman"/>
                <w:sz w:val="24"/>
              </w:rPr>
              <w:t xml:space="preserve"> комплекса ГТО: Подтягивание из виса лежа на низкой перекладине 90см. Эстафеты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sz w:val="24"/>
              </w:rPr>
              <w:t>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 спине. Подвижные 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sz w:val="24"/>
              </w:rPr>
              <w:t>выполнения норматива комплекса ГТО: Метание мяча весом 150г. Подвижные игры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Стрельба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(пневматика или </w:t>
            </w:r>
            <w:proofErr w:type="gramStart"/>
            <w:r>
              <w:rPr>
                <w:rFonts w:ascii="Times New Roman" w:hAnsi="Times New Roman"/>
                <w:sz w:val="24"/>
              </w:rPr>
              <w:t>электронное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4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Челночный </w:t>
            </w:r>
            <w:r>
              <w:rPr>
                <w:rFonts w:ascii="Times New Roman" w:hAnsi="Times New Roman"/>
                <w:sz w:val="24"/>
              </w:rPr>
              <w:t>бег 3*10м. Эстафеты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</w:tbl>
    <w:p w:rsidR="00DD4866" w:rsidRDefault="00DD4866">
      <w:pPr>
        <w:sectPr w:rsidR="00DD4866">
          <w:pgSz w:w="16839" w:h="11907" w:orient="landscape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4397"/>
        <w:gridCol w:w="1296"/>
        <w:gridCol w:w="1841"/>
        <w:gridCol w:w="1910"/>
        <w:gridCol w:w="1347"/>
        <w:gridCol w:w="2221"/>
      </w:tblGrid>
      <w:tr w:rsidR="00DD4866">
        <w:trPr>
          <w:trHeight w:val="144"/>
        </w:trPr>
        <w:tc>
          <w:tcPr>
            <w:tcW w:w="10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439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5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439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Истоки развития олимпизма в России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Соблюдение правил техники безопасности и гигиены мест занятий </w:t>
            </w:r>
            <w:r>
              <w:rPr>
                <w:rFonts w:ascii="Times New Roman" w:hAnsi="Times New Roman"/>
                <w:sz w:val="24"/>
              </w:rPr>
              <w:t>физическими упражнениями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Тактическая подготовка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Оценивание оздоровительного эффекта занятий физической </w:t>
            </w:r>
            <w:r>
              <w:rPr>
                <w:rFonts w:ascii="Times New Roman" w:hAnsi="Times New Roman"/>
                <w:sz w:val="24"/>
              </w:rPr>
              <w:t>культурой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для коррекции телосложения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Упражнения для профилактики </w:t>
            </w:r>
            <w:r>
              <w:rPr>
                <w:rFonts w:ascii="Times New Roman" w:hAnsi="Times New Roman"/>
                <w:sz w:val="24"/>
              </w:rPr>
              <w:lastRenderedPageBreak/>
              <w:t>нарушения осанки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комбинации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пирамиды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Стойка на голове с опорой на руки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Комплекс упражнений </w:t>
            </w:r>
            <w:proofErr w:type="gramStart"/>
            <w:r>
              <w:rPr>
                <w:rFonts w:ascii="Times New Roman" w:hAnsi="Times New Roman"/>
                <w:sz w:val="24"/>
              </w:rPr>
              <w:t>степ-аэробики</w:t>
            </w:r>
            <w:proofErr w:type="gramEnd"/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Комплекс упражнений </w:t>
            </w:r>
            <w:proofErr w:type="gramStart"/>
            <w:r>
              <w:rPr>
                <w:rFonts w:ascii="Times New Roman" w:hAnsi="Times New Roman"/>
                <w:sz w:val="24"/>
              </w:rPr>
              <w:t>степ-аэробики</w:t>
            </w:r>
            <w:proofErr w:type="gramEnd"/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Комбинация на гимнастическом бревне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Лазанье по канату в два приёма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Лазанье по канату в два приёма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Преодоление препятствий </w:t>
            </w:r>
            <w:proofErr w:type="spellStart"/>
            <w:r>
              <w:rPr>
                <w:rFonts w:ascii="Times New Roman" w:hAnsi="Times New Roman"/>
                <w:sz w:val="24"/>
              </w:rPr>
              <w:t>наступанием</w:t>
            </w:r>
            <w:proofErr w:type="spellEnd"/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препятствий прыжковым бегом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Эстафетный</w:t>
            </w:r>
            <w:r>
              <w:rPr>
                <w:rFonts w:ascii="Times New Roman" w:hAnsi="Times New Roman"/>
                <w:sz w:val="24"/>
              </w:rPr>
              <w:t xml:space="preserve"> бег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с разбега в длину и в высоту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с разбега в длину и в высоту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малого мяча в катящуюся мишень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Торможение на лыжах способом «упор»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Торможение на лыжах способом «упор»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Поворот упором при спуске с пологого склона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Передача мяча после отскока от </w:t>
            </w:r>
            <w:r>
              <w:rPr>
                <w:rFonts w:ascii="Times New Roman" w:hAnsi="Times New Roman"/>
                <w:sz w:val="24"/>
              </w:rPr>
              <w:t>пола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Ловля мяча после отскока от пола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sz w:val="24"/>
              </w:rPr>
              <w:lastRenderedPageBreak/>
              <w:t>технических приёмов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44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Верхняя прямая </w:t>
            </w:r>
            <w:r>
              <w:rPr>
                <w:rFonts w:ascii="Times New Roman" w:hAnsi="Times New Roman"/>
                <w:sz w:val="24"/>
              </w:rPr>
              <w:t>подача мяча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Перевод мяча за голову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Средние и длинные передачи мяча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прямой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sz w:val="24"/>
              </w:rPr>
              <w:t>технических приёмов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Подтягивание из виса на высокой </w:t>
            </w:r>
            <w:r>
              <w:rPr>
                <w:rFonts w:ascii="Times New Roman" w:hAnsi="Times New Roman"/>
                <w:sz w:val="24"/>
              </w:rPr>
              <w:t>перекладине – мальчики. Сгибание и разгибание рук в упоре лежа на полу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sz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на гимнастической скамье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65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 спине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</w:tbl>
    <w:p w:rsidR="00DD4866" w:rsidRDefault="00DD4866">
      <w:pPr>
        <w:sectPr w:rsidR="00DD48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4326"/>
        <w:gridCol w:w="1321"/>
        <w:gridCol w:w="1841"/>
        <w:gridCol w:w="1910"/>
        <w:gridCol w:w="1347"/>
        <w:gridCol w:w="2221"/>
      </w:tblGrid>
      <w:tr w:rsidR="00DD4866">
        <w:trPr>
          <w:trHeight w:val="144"/>
        </w:trPr>
        <w:tc>
          <w:tcPr>
            <w:tcW w:w="10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432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507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432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Физическая культура в современном обществе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Всестороннее и </w:t>
            </w:r>
            <w:r>
              <w:rPr>
                <w:rFonts w:ascii="Times New Roman" w:hAnsi="Times New Roman"/>
                <w:sz w:val="24"/>
              </w:rPr>
              <w:t>гармоничное физическое развитие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Адаптивная и лечебная физическая культура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Коррекция нарушения осанки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Коррекция избыточной массы тела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планов для самостоятельных занятий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учёта индивидуальных особенностей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Профилактика умственного перенапряжения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для профилактики утомления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Дыхательная и зрительная </w:t>
            </w:r>
            <w:r>
              <w:rPr>
                <w:rFonts w:ascii="Times New Roman" w:hAnsi="Times New Roman"/>
                <w:sz w:val="24"/>
              </w:rPr>
              <w:t>гимнастика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Акробатические комбинации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Гимнастическая комбинация на </w:t>
            </w:r>
            <w:r>
              <w:rPr>
                <w:rFonts w:ascii="Times New Roman" w:hAnsi="Times New Roman"/>
                <w:sz w:val="24"/>
              </w:rPr>
              <w:lastRenderedPageBreak/>
              <w:t>гимнастическом бревне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перекладине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Вольные </w:t>
            </w:r>
            <w:r>
              <w:rPr>
                <w:rFonts w:ascii="Times New Roman" w:hAnsi="Times New Roman"/>
                <w:sz w:val="24"/>
              </w:rPr>
              <w:t>упражнения на базе ритмической гимнастики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короткие дистанции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средние дистанции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длинные дистанции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 длину с разбега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Техника передвижения на лыжах одновременным </w:t>
            </w:r>
            <w:proofErr w:type="spellStart"/>
            <w:r>
              <w:rPr>
                <w:rFonts w:ascii="Times New Roman" w:hAnsi="Times New Roman"/>
                <w:sz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ходом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</w:rPr>
              <w:t xml:space="preserve">передвижения на лыжах одновременным </w:t>
            </w:r>
            <w:proofErr w:type="spellStart"/>
            <w:r>
              <w:rPr>
                <w:rFonts w:ascii="Times New Roman" w:hAnsi="Times New Roman"/>
                <w:sz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ходом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Торможение боковым скольжением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Торможение боковым скольжением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Переход с одного лыжного хода на </w:t>
            </w:r>
            <w:r>
              <w:rPr>
                <w:rFonts w:ascii="Times New Roman" w:hAnsi="Times New Roman"/>
                <w:sz w:val="24"/>
              </w:rPr>
              <w:lastRenderedPageBreak/>
              <w:t>другой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Переход с одного лыжного хода на другой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Повороты с мячом на месте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Повороты с мячом на месте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Передача мяча одной рукой </w:t>
            </w:r>
            <w:r>
              <w:rPr>
                <w:rFonts w:ascii="Times New Roman" w:hAnsi="Times New Roman"/>
                <w:sz w:val="24"/>
              </w:rPr>
              <w:t>от плеча и снизу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одной рукой от плеча и снизу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одной рукой снизу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 одной рукой снизу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двумя руками в прыжке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Бросок мяча в корзину двумя </w:t>
            </w:r>
            <w:r>
              <w:rPr>
                <w:rFonts w:ascii="Times New Roman" w:hAnsi="Times New Roman"/>
                <w:sz w:val="24"/>
              </w:rPr>
              <w:t>руками в прыжке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одной рукой в прыжке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Бросок мяча в корзину одной рукой в прыжке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Прямой нападающий удар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Прямой нападающий удар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Индивидуальное блокирование мяча в прыжке с </w:t>
            </w:r>
            <w:r>
              <w:rPr>
                <w:rFonts w:ascii="Times New Roman" w:hAnsi="Times New Roman"/>
                <w:sz w:val="24"/>
              </w:rPr>
              <w:t>места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Индивидуальное блокирование мяча в </w:t>
            </w:r>
            <w:r>
              <w:rPr>
                <w:rFonts w:ascii="Times New Roman" w:hAnsi="Times New Roman"/>
                <w:sz w:val="24"/>
              </w:rPr>
              <w:lastRenderedPageBreak/>
              <w:t>прыжке с места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в защите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в защите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в нападении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Тактические действия в нападении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Остановка мяча внутренней </w:t>
            </w:r>
            <w:r>
              <w:rPr>
                <w:rFonts w:ascii="Times New Roman" w:hAnsi="Times New Roman"/>
                <w:sz w:val="24"/>
              </w:rPr>
              <w:t>стороной стопы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игры в мини-футбол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игры в мини-футбол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ВФСК ГТО,</w:t>
            </w:r>
            <w:r>
              <w:rPr>
                <w:rFonts w:ascii="Times New Roman" w:hAnsi="Times New Roman"/>
                <w:sz w:val="24"/>
              </w:rPr>
              <w:t xml:space="preserve">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Бег на 30м </w:t>
            </w:r>
            <w:r>
              <w:rPr>
                <w:rFonts w:ascii="Times New Roman" w:hAnsi="Times New Roman"/>
                <w:sz w:val="24"/>
              </w:rPr>
              <w:lastRenderedPageBreak/>
              <w:t>и 60м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60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sz w:val="24"/>
              </w:rPr>
              <w:t>ГТО: Бег на 1500м или 2000м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sz w:val="24"/>
              </w:rPr>
              <w:t>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z w:val="24"/>
              </w:rPr>
              <w:t xml:space="preserve">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лежа на спине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sz w:val="24"/>
              </w:rPr>
              <w:t xml:space="preserve">комплекса ГТО: Метание </w:t>
            </w:r>
            <w:r>
              <w:rPr>
                <w:rFonts w:ascii="Times New Roman" w:hAnsi="Times New Roman"/>
                <w:sz w:val="24"/>
              </w:rPr>
              <w:lastRenderedPageBreak/>
              <w:t>мяча весом 150г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4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</w:tbl>
    <w:p w:rsidR="00DD4866" w:rsidRDefault="00DD4866">
      <w:pPr>
        <w:sectPr w:rsidR="00DD48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466"/>
        <w:gridCol w:w="1270"/>
        <w:gridCol w:w="1841"/>
        <w:gridCol w:w="1910"/>
        <w:gridCol w:w="1347"/>
        <w:gridCol w:w="2221"/>
      </w:tblGrid>
      <w:tr w:rsidR="00DD4866">
        <w:trPr>
          <w:trHeight w:val="144"/>
        </w:trPr>
        <w:tc>
          <w:tcPr>
            <w:tcW w:w="9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502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446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DD4866" w:rsidRDefault="00DD4866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Здоровье и здоровый образ жизни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Восстановительный массаж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Банные процедуры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Занятия физической</w:t>
            </w:r>
            <w:r>
              <w:rPr>
                <w:rFonts w:ascii="Times New Roman" w:hAnsi="Times New Roman"/>
                <w:sz w:val="24"/>
              </w:rPr>
              <w:t xml:space="preserve"> культурой и режим питания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Длинный кувырок с разбега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Кувырок назад в упор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</w:t>
            </w:r>
            <w:r>
              <w:rPr>
                <w:rFonts w:ascii="Times New Roman" w:hAnsi="Times New Roman"/>
                <w:sz w:val="24"/>
              </w:rPr>
              <w:t xml:space="preserve"> параллельных брусьях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  <w:proofErr w:type="spellStart"/>
            <w:r>
              <w:rPr>
                <w:rFonts w:ascii="Times New Roman" w:hAnsi="Times New Roman"/>
                <w:sz w:val="24"/>
              </w:rPr>
              <w:t>черлидинга</w:t>
            </w:r>
            <w:proofErr w:type="spellEnd"/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  <w:proofErr w:type="spellStart"/>
            <w:r>
              <w:rPr>
                <w:rFonts w:ascii="Times New Roman" w:hAnsi="Times New Roman"/>
                <w:sz w:val="24"/>
              </w:rPr>
              <w:t>черлидинга</w:t>
            </w:r>
            <w:proofErr w:type="spellEnd"/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короткие дистанции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короткие дистанции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Бег на длинные дистанции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 длину «прогнувшись»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 длину «прогнувшись»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 длину «согнув ноги»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 длину «согнув ноги»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Прыжки в</w:t>
            </w:r>
            <w:r>
              <w:rPr>
                <w:rFonts w:ascii="Times New Roman" w:hAnsi="Times New Roman"/>
                <w:sz w:val="24"/>
              </w:rPr>
              <w:t xml:space="preserve"> высоту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Передвижение попеременным </w:t>
            </w:r>
            <w:proofErr w:type="spellStart"/>
            <w:r>
              <w:rPr>
                <w:rFonts w:ascii="Times New Roman" w:hAnsi="Times New Roman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ходом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Способы перехода с одного лыжного </w:t>
            </w:r>
            <w:r>
              <w:rPr>
                <w:rFonts w:ascii="Times New Roman" w:hAnsi="Times New Roman"/>
                <w:sz w:val="24"/>
              </w:rPr>
              <w:lastRenderedPageBreak/>
              <w:t>хода на другой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Передача мяча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и броски мяча на месте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и броски мяча на месте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и броски мяча в прыжке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и броски мяча после ведения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Приёмы и передачи мяча на месте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Приёмы и передачи мяча на месте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Приёмы и передачи в движении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Приёмы и передачи в движении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Удары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Удары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Блокировка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Блокировка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Ведение мяча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мяча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Приемы мяча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Передачи мяча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Остановки и удары по мячу с места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56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Остановки и удары по мячу с места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Остановки и </w:t>
            </w:r>
            <w:r>
              <w:rPr>
                <w:rFonts w:ascii="Times New Roman" w:hAnsi="Times New Roman"/>
                <w:sz w:val="24"/>
              </w:rPr>
              <w:t>удары по мячу в движении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Остановки и удары по мячу в движении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ВФСК ГТО, возрождение ГТО. 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sz w:val="24"/>
              </w:rPr>
              <w:t>норматива комплекса ГТО: Бег на 30м, 60м или 100м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</w:t>
            </w:r>
            <w:r>
              <w:rPr>
                <w:rFonts w:ascii="Times New Roman" w:hAnsi="Times New Roman"/>
                <w:sz w:val="24"/>
              </w:rPr>
              <w:t>гири 16кг. Сгибание и разгибание рук в упоре лежа на полу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Наклон вперед</w:t>
            </w:r>
            <w:r>
              <w:rPr>
                <w:rFonts w:ascii="Times New Roman" w:hAnsi="Times New Roman"/>
                <w:sz w:val="24"/>
              </w:rPr>
              <w:t xml:space="preserve">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стоя на гимнастической скамье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sz w:val="24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лежа на спине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Метание мяча весом 150г, 500</w:t>
            </w:r>
            <w:proofErr w:type="gramStart"/>
            <w:r>
              <w:rPr>
                <w:rFonts w:ascii="Times New Roman" w:hAnsi="Times New Roman"/>
                <w:sz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</w:rPr>
              <w:t>д), 700г(ю)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>
            <w:pPr>
              <w:spacing w:after="0"/>
              <w:ind w:left="135"/>
            </w:pPr>
          </w:p>
        </w:tc>
      </w:tr>
      <w:tr w:rsidR="00DD4866">
        <w:trPr>
          <w:trHeight w:val="144"/>
        </w:trPr>
        <w:tc>
          <w:tcPr>
            <w:tcW w:w="54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276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DD4866" w:rsidRDefault="00DD4866"/>
        </w:tc>
      </w:tr>
    </w:tbl>
    <w:p w:rsidR="00DD4866" w:rsidRDefault="00DD4866">
      <w:pPr>
        <w:sectPr w:rsidR="00DD48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866" w:rsidRDefault="00DD4866">
      <w:pPr>
        <w:sectPr w:rsidR="00DD48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866" w:rsidRDefault="0027608B">
      <w:pPr>
        <w:spacing w:after="0"/>
        <w:ind w:left="120"/>
      </w:pPr>
      <w:bookmarkStart w:id="8" w:name="block-22192142"/>
      <w:bookmarkEnd w:id="7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DD4866" w:rsidRDefault="0027608B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DD4866" w:rsidRDefault="0027608B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DD4866" w:rsidRDefault="0027608B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DD4866" w:rsidRDefault="0027608B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DD4866" w:rsidRDefault="0027608B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DD4866" w:rsidRDefault="0027608B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DD4866" w:rsidRDefault="00DD4866">
      <w:pPr>
        <w:spacing w:after="0"/>
        <w:ind w:left="120"/>
      </w:pPr>
    </w:p>
    <w:p w:rsidR="00DD4866" w:rsidRDefault="0027608B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DD4866" w:rsidRDefault="0027608B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sz w:val="28"/>
        </w:rPr>
        <w:t>​</w:t>
      </w:r>
    </w:p>
    <w:p w:rsidR="00DD4866" w:rsidRDefault="00DD4866">
      <w:pPr>
        <w:sectPr w:rsidR="00DD486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D4866" w:rsidRDefault="00DD4866"/>
    <w:sectPr w:rsidR="00DD486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D4866"/>
    <w:rsid w:val="0027608B"/>
    <w:rsid w:val="00D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a3">
    <w:name w:val="header"/>
    <w:basedOn w:val="a"/>
    <w:link w:val="a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caption"/>
    <w:basedOn w:val="a"/>
    <w:next w:val="a"/>
    <w:link w:val="a7"/>
    <w:pPr>
      <w:spacing w:line="240" w:lineRule="auto"/>
    </w:pPr>
    <w:rPr>
      <w:b/>
      <w:color w:val="5B9BD5" w:themeColor="accent1"/>
      <w:sz w:val="18"/>
    </w:rPr>
  </w:style>
  <w:style w:type="character" w:customStyle="1" w:styleId="a7">
    <w:name w:val="Название объекта Знак"/>
    <w:basedOn w:val="1"/>
    <w:link w:val="a6"/>
    <w:rPr>
      <w:b/>
      <w:color w:val="5B9BD5" w:themeColor="accent1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Выделение1"/>
    <w:basedOn w:val="12"/>
    <w:link w:val="aa"/>
    <w:rPr>
      <w:i/>
    </w:rPr>
  </w:style>
  <w:style w:type="character" w:styleId="aa">
    <w:name w:val="Emphasis"/>
    <w:basedOn w:val="a0"/>
    <w:link w:val="16"/>
    <w:rPr>
      <w:i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5B9BD5" w:themeColor="accent1"/>
      <w:spacing w:val="15"/>
      <w:sz w:val="24"/>
    </w:rPr>
  </w:style>
  <w:style w:type="paragraph" w:styleId="ad">
    <w:name w:val="Normal Indent"/>
    <w:basedOn w:val="a"/>
    <w:link w:val="ae"/>
    <w:pPr>
      <w:ind w:left="720"/>
    </w:pPr>
  </w:style>
  <w:style w:type="character" w:customStyle="1" w:styleId="ae">
    <w:name w:val="Обычный отступ Знак"/>
    <w:basedOn w:val="1"/>
    <w:link w:val="ad"/>
  </w:style>
  <w:style w:type="paragraph" w:styleId="af">
    <w:name w:val="Title"/>
    <w:basedOn w:val="a"/>
    <w:next w:val="a"/>
    <w:link w:val="af0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0">
    <w:name w:val="Название Знак"/>
    <w:basedOn w:val="1"/>
    <w:link w:val="af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a3">
    <w:name w:val="header"/>
    <w:basedOn w:val="a"/>
    <w:link w:val="a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caption"/>
    <w:basedOn w:val="a"/>
    <w:next w:val="a"/>
    <w:link w:val="a7"/>
    <w:pPr>
      <w:spacing w:line="240" w:lineRule="auto"/>
    </w:pPr>
    <w:rPr>
      <w:b/>
      <w:color w:val="5B9BD5" w:themeColor="accent1"/>
      <w:sz w:val="18"/>
    </w:rPr>
  </w:style>
  <w:style w:type="character" w:customStyle="1" w:styleId="a7">
    <w:name w:val="Название объекта Знак"/>
    <w:basedOn w:val="1"/>
    <w:link w:val="a6"/>
    <w:rPr>
      <w:b/>
      <w:color w:val="5B9BD5" w:themeColor="accent1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Выделение1"/>
    <w:basedOn w:val="12"/>
    <w:link w:val="aa"/>
    <w:rPr>
      <w:i/>
    </w:rPr>
  </w:style>
  <w:style w:type="character" w:styleId="aa">
    <w:name w:val="Emphasis"/>
    <w:basedOn w:val="a0"/>
    <w:link w:val="16"/>
    <w:rPr>
      <w:i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5B9BD5" w:themeColor="accent1"/>
      <w:spacing w:val="15"/>
      <w:sz w:val="24"/>
    </w:rPr>
  </w:style>
  <w:style w:type="paragraph" w:styleId="ad">
    <w:name w:val="Normal Indent"/>
    <w:basedOn w:val="a"/>
    <w:link w:val="ae"/>
    <w:pPr>
      <w:ind w:left="720"/>
    </w:pPr>
  </w:style>
  <w:style w:type="character" w:customStyle="1" w:styleId="ae">
    <w:name w:val="Обычный отступ Знак"/>
    <w:basedOn w:val="1"/>
    <w:link w:val="ad"/>
  </w:style>
  <w:style w:type="paragraph" w:styleId="af">
    <w:name w:val="Title"/>
    <w:basedOn w:val="a"/>
    <w:next w:val="a"/>
    <w:link w:val="af0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0">
    <w:name w:val="Название Знак"/>
    <w:basedOn w:val="1"/>
    <w:link w:val="af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13145</Words>
  <Characters>74928</Characters>
  <Application>Microsoft Office Word</Application>
  <DocSecurity>0</DocSecurity>
  <Lines>624</Lines>
  <Paragraphs>175</Paragraphs>
  <ScaleCrop>false</ScaleCrop>
  <Company/>
  <LinksUpToDate>false</LinksUpToDate>
  <CharactersWithSpaces>87898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2023-10-03T05:48:00Z</dcterms:created>
  <dcterms:modified xsi:type="dcterms:W3CDTF">2023-10-03T05:49:00Z</dcterms:modified>
</cp:coreProperties>
</file>