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0B" w:rsidRPr="00B95340" w:rsidRDefault="00BA010B">
      <w:pPr>
        <w:spacing w:after="0"/>
        <w:ind w:left="120"/>
      </w:pPr>
      <w:bookmarkStart w:id="0" w:name="block-22210416"/>
    </w:p>
    <w:p w:rsidR="00BA010B" w:rsidRPr="00B95340" w:rsidRDefault="009028E3">
      <w:pPr>
        <w:sectPr w:rsidR="00BA010B" w:rsidRPr="00B9534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940425" cy="8402827"/>
            <wp:effectExtent l="0" t="0" r="0" b="0"/>
            <wp:docPr id="1" name="Рисунок 1" descr="D:\математика\2023-10-02_003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матика\2023-10-02_003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A010B" w:rsidRPr="00B95340" w:rsidRDefault="00B95340">
      <w:pPr>
        <w:spacing w:after="0" w:line="264" w:lineRule="auto"/>
        <w:ind w:left="120"/>
        <w:jc w:val="both"/>
      </w:pPr>
      <w:bookmarkStart w:id="2" w:name="block-22210417"/>
      <w:bookmarkEnd w:id="0"/>
      <w:r w:rsidRPr="00B9534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bookmarkStart w:id="3" w:name="_Toc118726574"/>
      <w:bookmarkEnd w:id="3"/>
      <w:r w:rsidRPr="00B95340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9534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95340">
        <w:rPr>
          <w:rFonts w:ascii="Times New Roman" w:hAnsi="Times New Roman"/>
          <w:color w:val="000000"/>
          <w:sz w:val="28"/>
        </w:rPr>
        <w:t xml:space="preserve">. 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4" w:name="_Toc118726606"/>
      <w:bookmarkEnd w:id="4"/>
      <w:r w:rsidRPr="00B95340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B95340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B95340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95340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B95340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B95340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5" w:name="_Toc118726607"/>
      <w:bookmarkEnd w:id="5"/>
      <w:r w:rsidRPr="00B95340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A010B" w:rsidRPr="00B95340" w:rsidRDefault="00BA010B">
      <w:pPr>
        <w:sectPr w:rsidR="00BA010B" w:rsidRPr="00B95340">
          <w:pgSz w:w="11906" w:h="16383"/>
          <w:pgMar w:top="1134" w:right="850" w:bottom="1134" w:left="1701" w:header="720" w:footer="720" w:gutter="0"/>
          <w:cols w:space="720"/>
        </w:sectPr>
      </w:pPr>
    </w:p>
    <w:p w:rsidR="00BA010B" w:rsidRPr="00B95340" w:rsidRDefault="00B95340">
      <w:pPr>
        <w:spacing w:after="0"/>
        <w:ind w:left="120"/>
      </w:pPr>
      <w:bookmarkStart w:id="6" w:name="_Toc118726611"/>
      <w:bookmarkStart w:id="7" w:name="block-22210422"/>
      <w:bookmarkEnd w:id="2"/>
      <w:bookmarkEnd w:id="6"/>
      <w:r w:rsidRPr="00B9534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BA010B" w:rsidRPr="00B95340" w:rsidRDefault="00BA010B">
      <w:pPr>
        <w:spacing w:after="0"/>
        <w:ind w:left="120"/>
      </w:pPr>
    </w:p>
    <w:p w:rsidR="00BA010B" w:rsidRPr="00B95340" w:rsidRDefault="00B95340">
      <w:pPr>
        <w:spacing w:after="0"/>
        <w:ind w:left="12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10 КЛАСС</w:t>
      </w:r>
    </w:p>
    <w:p w:rsidR="00BA010B" w:rsidRPr="00B95340" w:rsidRDefault="00BA010B">
      <w:pPr>
        <w:spacing w:after="0"/>
        <w:ind w:left="120"/>
        <w:jc w:val="both"/>
      </w:pP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A010B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A010B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Комбинаторное правило умножения. Перестановки и факториал. </w:t>
      </w:r>
      <w:r>
        <w:rPr>
          <w:rFonts w:ascii="Times New Roman" w:hAnsi="Times New Roman"/>
          <w:color w:val="000000"/>
          <w:sz w:val="28"/>
        </w:rPr>
        <w:t>Число сочетаний. Треугольник Паскаля. Формула бинома Ньютона.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B95340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B95340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BA010B" w:rsidRPr="00B95340" w:rsidRDefault="00BA010B">
      <w:pPr>
        <w:spacing w:after="0"/>
        <w:ind w:left="120"/>
        <w:jc w:val="both"/>
      </w:pPr>
    </w:p>
    <w:p w:rsidR="00BA010B" w:rsidRPr="00B95340" w:rsidRDefault="00B95340">
      <w:pPr>
        <w:spacing w:after="0"/>
        <w:ind w:left="120"/>
        <w:jc w:val="both"/>
      </w:pPr>
      <w:bookmarkStart w:id="8" w:name="_Toc118726613"/>
      <w:bookmarkEnd w:id="8"/>
      <w:r w:rsidRPr="00B95340">
        <w:rPr>
          <w:rFonts w:ascii="Times New Roman" w:hAnsi="Times New Roman"/>
          <w:b/>
          <w:color w:val="000000"/>
          <w:sz w:val="28"/>
        </w:rPr>
        <w:t>11 КЛАСС</w:t>
      </w:r>
    </w:p>
    <w:p w:rsidR="00BA010B" w:rsidRPr="00B95340" w:rsidRDefault="00BA010B">
      <w:pPr>
        <w:spacing w:after="0"/>
        <w:ind w:left="120"/>
        <w:jc w:val="both"/>
      </w:pPr>
    </w:p>
    <w:p w:rsidR="00BA010B" w:rsidRPr="00B95340" w:rsidRDefault="00B95340">
      <w:pPr>
        <w:spacing w:after="0"/>
        <w:ind w:firstLine="600"/>
        <w:jc w:val="both"/>
      </w:pPr>
      <w:bookmarkStart w:id="9" w:name="_Toc73394999"/>
      <w:bookmarkEnd w:id="9"/>
      <w:r w:rsidRPr="00B95340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BA010B" w:rsidRPr="00B95340" w:rsidRDefault="00B95340">
      <w:pPr>
        <w:spacing w:after="0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A010B" w:rsidRPr="00B95340" w:rsidRDefault="00BA010B">
      <w:pPr>
        <w:sectPr w:rsidR="00BA010B" w:rsidRPr="00B95340">
          <w:pgSz w:w="11906" w:h="16383"/>
          <w:pgMar w:top="1134" w:right="850" w:bottom="1134" w:left="1701" w:header="720" w:footer="720" w:gutter="0"/>
          <w:cols w:space="720"/>
        </w:sectPr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10" w:name="_Toc118726577"/>
      <w:bookmarkStart w:id="11" w:name="block-22210421"/>
      <w:bookmarkEnd w:id="7"/>
      <w:bookmarkEnd w:id="10"/>
      <w:r w:rsidRPr="00B95340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12" w:name="_Toc118726578"/>
      <w:bookmarkEnd w:id="12"/>
      <w:r w:rsidRPr="00B9534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BA010B" w:rsidRPr="00B95340" w:rsidRDefault="00B95340">
      <w:pPr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BA010B" w:rsidRPr="00B95340" w:rsidRDefault="00B95340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BA010B" w:rsidRDefault="00B95340">
      <w:pPr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BA010B" w:rsidRPr="00B95340" w:rsidRDefault="00B95340">
      <w:pPr>
        <w:spacing w:after="0" w:line="264" w:lineRule="auto"/>
        <w:ind w:firstLine="600"/>
        <w:jc w:val="both"/>
      </w:pPr>
      <w:proofErr w:type="gramStart"/>
      <w:r w:rsidRPr="00B95340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95340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BA010B" w:rsidRPr="00B95340" w:rsidRDefault="00B95340">
      <w:pPr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B95340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BA010B" w:rsidRPr="00B95340" w:rsidRDefault="00B95340">
      <w:pPr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13" w:name="_Toc118726579"/>
      <w:bookmarkEnd w:id="13"/>
      <w:r w:rsidRPr="00B9534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proofErr w:type="spellStart"/>
      <w:r w:rsidRPr="00B9534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95340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B95340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1) </w:t>
      </w:r>
      <w:r w:rsidRPr="00B95340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B95340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B95340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95340">
        <w:rPr>
          <w:rFonts w:ascii="Times New Roman" w:hAnsi="Times New Roman"/>
          <w:color w:val="000000"/>
          <w:sz w:val="28"/>
        </w:rPr>
        <w:t>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95340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95340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95340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BA010B" w:rsidRPr="00B95340" w:rsidRDefault="00B95340">
      <w:pPr>
        <w:numPr>
          <w:ilvl w:val="0"/>
          <w:numId w:val="1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A010B" w:rsidRPr="00B95340" w:rsidRDefault="00B95340">
      <w:pPr>
        <w:numPr>
          <w:ilvl w:val="0"/>
          <w:numId w:val="2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A010B" w:rsidRPr="00B95340" w:rsidRDefault="00B95340">
      <w:pPr>
        <w:numPr>
          <w:ilvl w:val="0"/>
          <w:numId w:val="2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A010B" w:rsidRPr="00B95340" w:rsidRDefault="00B95340">
      <w:pPr>
        <w:numPr>
          <w:ilvl w:val="0"/>
          <w:numId w:val="2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010B" w:rsidRPr="00B95340" w:rsidRDefault="00B95340">
      <w:pPr>
        <w:numPr>
          <w:ilvl w:val="0"/>
          <w:numId w:val="2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010B" w:rsidRPr="00B95340" w:rsidRDefault="00B95340">
      <w:pPr>
        <w:numPr>
          <w:ilvl w:val="0"/>
          <w:numId w:val="3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BA010B" w:rsidRPr="00B95340" w:rsidRDefault="00B95340">
      <w:pPr>
        <w:numPr>
          <w:ilvl w:val="0"/>
          <w:numId w:val="3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A010B" w:rsidRPr="00B95340" w:rsidRDefault="00B95340">
      <w:pPr>
        <w:numPr>
          <w:ilvl w:val="0"/>
          <w:numId w:val="3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BA010B" w:rsidRPr="00B95340" w:rsidRDefault="00B95340">
      <w:pPr>
        <w:numPr>
          <w:ilvl w:val="0"/>
          <w:numId w:val="3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2) </w:t>
      </w:r>
      <w:r w:rsidRPr="00B95340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B95340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B95340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B95340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B95340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A010B" w:rsidRPr="00B95340" w:rsidRDefault="00B95340">
      <w:pPr>
        <w:numPr>
          <w:ilvl w:val="0"/>
          <w:numId w:val="4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A010B" w:rsidRPr="00B95340" w:rsidRDefault="00B95340">
      <w:pPr>
        <w:numPr>
          <w:ilvl w:val="0"/>
          <w:numId w:val="4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A010B" w:rsidRPr="00B95340" w:rsidRDefault="00B95340">
      <w:pPr>
        <w:numPr>
          <w:ilvl w:val="0"/>
          <w:numId w:val="4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BA010B" w:rsidRPr="00B95340" w:rsidRDefault="00B95340">
      <w:pPr>
        <w:numPr>
          <w:ilvl w:val="0"/>
          <w:numId w:val="5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A010B" w:rsidRPr="00B95340" w:rsidRDefault="00B95340">
      <w:pPr>
        <w:numPr>
          <w:ilvl w:val="0"/>
          <w:numId w:val="5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3) </w:t>
      </w:r>
      <w:r w:rsidRPr="00B95340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B95340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B95340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B95340">
        <w:rPr>
          <w:rFonts w:ascii="Times New Roman" w:hAnsi="Times New Roman"/>
          <w:color w:val="000000"/>
          <w:sz w:val="28"/>
        </w:rPr>
        <w:t>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010B" w:rsidRDefault="00B953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A010B" w:rsidRPr="00B95340" w:rsidRDefault="00B95340">
      <w:pPr>
        <w:numPr>
          <w:ilvl w:val="0"/>
          <w:numId w:val="6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A010B" w:rsidRPr="00B95340" w:rsidRDefault="00B95340">
      <w:pPr>
        <w:numPr>
          <w:ilvl w:val="0"/>
          <w:numId w:val="6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A010B" w:rsidRPr="00B95340" w:rsidRDefault="00B95340">
      <w:pPr>
        <w:numPr>
          <w:ilvl w:val="0"/>
          <w:numId w:val="6"/>
        </w:numPr>
        <w:spacing w:after="0" w:line="264" w:lineRule="auto"/>
        <w:jc w:val="both"/>
      </w:pPr>
      <w:r w:rsidRPr="00B95340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9534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95340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14" w:name="_Toc118726608"/>
      <w:bookmarkEnd w:id="14"/>
      <w:r w:rsidRPr="00B95340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bookmarkStart w:id="15" w:name="_Toc118726609"/>
      <w:bookmarkEnd w:id="15"/>
      <w:r w:rsidRPr="00B95340">
        <w:rPr>
          <w:rFonts w:ascii="Times New Roman" w:hAnsi="Times New Roman"/>
          <w:b/>
          <w:color w:val="000000"/>
          <w:sz w:val="28"/>
        </w:rPr>
        <w:t>10 КЛАСС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left="120"/>
        <w:jc w:val="both"/>
      </w:pPr>
      <w:r w:rsidRPr="00B95340">
        <w:rPr>
          <w:rFonts w:ascii="Times New Roman" w:hAnsi="Times New Roman"/>
          <w:b/>
          <w:color w:val="000000"/>
          <w:sz w:val="28"/>
        </w:rPr>
        <w:t>11 КЛАСС</w:t>
      </w:r>
    </w:p>
    <w:p w:rsidR="00BA010B" w:rsidRPr="00B95340" w:rsidRDefault="00BA010B">
      <w:pPr>
        <w:spacing w:after="0" w:line="264" w:lineRule="auto"/>
        <w:ind w:left="120"/>
        <w:jc w:val="both"/>
      </w:pP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BA010B" w:rsidRPr="00B95340" w:rsidRDefault="00B95340">
      <w:pPr>
        <w:spacing w:after="0" w:line="264" w:lineRule="auto"/>
        <w:ind w:firstLine="600"/>
        <w:jc w:val="both"/>
      </w:pPr>
      <w:r w:rsidRPr="00B95340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BA010B" w:rsidRPr="00B95340" w:rsidRDefault="00BA010B">
      <w:pPr>
        <w:sectPr w:rsidR="00BA010B" w:rsidRPr="00B95340">
          <w:pgSz w:w="11906" w:h="16383"/>
          <w:pgMar w:top="1134" w:right="850" w:bottom="1134" w:left="1701" w:header="720" w:footer="720" w:gutter="0"/>
          <w:cols w:space="720"/>
        </w:sectPr>
      </w:pPr>
    </w:p>
    <w:p w:rsidR="00BA010B" w:rsidRDefault="00B95340">
      <w:pPr>
        <w:spacing w:after="0"/>
        <w:ind w:left="120"/>
      </w:pPr>
      <w:bookmarkStart w:id="16" w:name="block-22210418"/>
      <w:bookmarkEnd w:id="11"/>
      <w:r w:rsidRPr="00B9534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010B" w:rsidRDefault="00B95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A010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A010B" w:rsidRDefault="00BA010B"/>
        </w:tc>
      </w:tr>
    </w:tbl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95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A010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010B" w:rsidRDefault="00BA010B"/>
        </w:tc>
      </w:tr>
    </w:tbl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95340">
      <w:pPr>
        <w:spacing w:after="0"/>
        <w:ind w:left="120"/>
      </w:pPr>
      <w:bookmarkStart w:id="17" w:name="block-2221041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010B" w:rsidRDefault="00B95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A010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B95340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B95340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Default="00BA010B"/>
        </w:tc>
      </w:tr>
    </w:tbl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95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A010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10B" w:rsidRDefault="00BA01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10B" w:rsidRDefault="00BA010B"/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B95340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Pr="00B95340" w:rsidRDefault="00B95340">
            <w:pPr>
              <w:spacing w:after="0"/>
              <w:ind w:left="135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 w:rsidRPr="00B953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A010B" w:rsidRDefault="00BA010B">
            <w:pPr>
              <w:spacing w:after="0"/>
              <w:ind w:left="135"/>
            </w:pPr>
          </w:p>
        </w:tc>
      </w:tr>
      <w:tr w:rsidR="00BA01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A010B" w:rsidRDefault="00B95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10B" w:rsidRDefault="00BA010B"/>
        </w:tc>
      </w:tr>
    </w:tbl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A010B">
      <w:pPr>
        <w:sectPr w:rsidR="00BA01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10B" w:rsidRDefault="00B95340">
      <w:pPr>
        <w:spacing w:after="0"/>
        <w:ind w:left="120"/>
      </w:pPr>
      <w:bookmarkStart w:id="18" w:name="block-2221042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010B" w:rsidRDefault="00B953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10B" w:rsidRDefault="00BA010B">
      <w:pPr>
        <w:spacing w:after="0"/>
        <w:ind w:left="120"/>
      </w:pP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010B" w:rsidRDefault="00B953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010B" w:rsidRDefault="00BA010B">
      <w:pPr>
        <w:sectPr w:rsidR="00BA010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37F1B" w:rsidRDefault="00137F1B"/>
    <w:sectPr w:rsidR="00137F1B" w:rsidSect="00137F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1EB"/>
    <w:multiLevelType w:val="multilevel"/>
    <w:tmpl w:val="61DEF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06510"/>
    <w:multiLevelType w:val="multilevel"/>
    <w:tmpl w:val="C2DCEF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A1300"/>
    <w:multiLevelType w:val="multilevel"/>
    <w:tmpl w:val="208CD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6534E"/>
    <w:multiLevelType w:val="multilevel"/>
    <w:tmpl w:val="543E2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B4CE9"/>
    <w:multiLevelType w:val="multilevel"/>
    <w:tmpl w:val="9BB63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A1464"/>
    <w:multiLevelType w:val="multilevel"/>
    <w:tmpl w:val="0848F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10B"/>
    <w:rsid w:val="00137F1B"/>
    <w:rsid w:val="009028E3"/>
    <w:rsid w:val="00B95340"/>
    <w:rsid w:val="00BA010B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37F1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7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301F-9233-464B-8919-C8011E3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STAR47</dc:creator>
  <cp:lastModifiedBy>STAR36</cp:lastModifiedBy>
  <cp:revision>4</cp:revision>
  <cp:lastPrinted>2023-09-21T13:51:00Z</cp:lastPrinted>
  <dcterms:created xsi:type="dcterms:W3CDTF">2023-09-15T05:14:00Z</dcterms:created>
  <dcterms:modified xsi:type="dcterms:W3CDTF">2023-10-02T06:05:00Z</dcterms:modified>
</cp:coreProperties>
</file>