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62" w:rsidRDefault="00490A21" w:rsidP="007A3F62">
      <w:pPr>
        <w:spacing w:after="0"/>
        <w:ind w:left="12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5940425" cy="8402134"/>
            <wp:effectExtent l="0" t="0" r="3175" b="0"/>
            <wp:docPr id="2" name="Рисунок 2" descr="D:\2 класс\2023-10-02_002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 класс\2023-10-02_002 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A21" w:rsidRDefault="00490A21" w:rsidP="007A3F62">
      <w:pPr>
        <w:spacing w:after="0"/>
        <w:ind w:left="120"/>
        <w:jc w:val="center"/>
        <w:rPr>
          <w:rFonts w:ascii="Times New Roman" w:hAnsi="Times New Roman"/>
          <w:color w:val="000000"/>
          <w:sz w:val="24"/>
        </w:rPr>
      </w:pPr>
    </w:p>
    <w:p w:rsidR="00490A21" w:rsidRDefault="00490A21" w:rsidP="007A3F62">
      <w:pPr>
        <w:spacing w:after="0"/>
        <w:ind w:left="120"/>
        <w:jc w:val="center"/>
        <w:rPr>
          <w:rFonts w:ascii="Times New Roman" w:hAnsi="Times New Roman"/>
          <w:color w:val="000000"/>
          <w:sz w:val="24"/>
        </w:rPr>
      </w:pPr>
    </w:p>
    <w:p w:rsidR="00490A21" w:rsidRDefault="00490A21" w:rsidP="007A3F62">
      <w:pPr>
        <w:spacing w:after="0"/>
        <w:ind w:left="120"/>
        <w:jc w:val="center"/>
        <w:rPr>
          <w:rFonts w:ascii="Times New Roman" w:hAnsi="Times New Roman"/>
          <w:color w:val="000000"/>
          <w:sz w:val="24"/>
        </w:rPr>
      </w:pPr>
    </w:p>
    <w:p w:rsidR="007A3F62" w:rsidRDefault="007A3F62" w:rsidP="007A3F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532" w:rsidRPr="007A7E50" w:rsidRDefault="00762532" w:rsidP="0076253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block-8426351"/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ПОЯСНИТЕЛЬНАЯ ЗАПИСКА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ОБЩАЯ ХАРАКТЕРИСТИКА УЧЕБНОГО ПРЕДМЕТА «РУССКИЙ ЯЗЫК»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762532" w:rsidRPr="007A7E50" w:rsidRDefault="00762532" w:rsidP="0076253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ЦЕЛИ ИЗУЧЕНИЯ УЧЕБНОГО ПРЕДМЕТА</w:t>
      </w:r>
      <w:r w:rsidRPr="007A7E50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</w:t>
      </w: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«РУССКИЙ ЯЗЫК»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Изучение русского языка направлено на достижение следующих целей: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762532" w:rsidRPr="007A7E50" w:rsidRDefault="00762532" w:rsidP="0076253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МЕСТО УЧЕБНОГО ПРЕДМЕТА</w:t>
      </w:r>
      <w:r w:rsidRPr="007A7E50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</w:t>
      </w: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«РУССКИЙ ЯЗЫК» В УЧЕБНОМ ПЛАНЕ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762532" w:rsidRPr="007A7E50" w:rsidRDefault="00762532" w:rsidP="00762532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762532" w:rsidRPr="007A7E50" w:rsidSect="00762532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762532" w:rsidRPr="007A7E50" w:rsidRDefault="00762532" w:rsidP="0076253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block-8426355"/>
      <w:bookmarkEnd w:id="0"/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СОДЕРЖАНИЕ УЧЕБНОГО ПРЕДМЕТА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1 КЛАСС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Обучение грамоте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Развитие речи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Составление небольших рассказов на основе собственных игр, занятий.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Слово и предложение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Различение слова и предложения. Работа с предложением: выделение слов, изменение их порядка.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Фонетика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Графика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Письмо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Орфография и пунктуация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СИСТЕМАТИЧЕСКИЙ КУРС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Общие сведения о языке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Язык как основное средство человеческого общения. Цели и ситуации общения.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Фонетика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Графика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Установление соотношения звукового и буквенного состава слова в словах типа стол, конь.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Небуквенные графические средства: пробел между словами, знак переноса.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Орфоэпия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Лексика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Слово как единица языка (ознакомление).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Слово как название предмета, признака предмета, действия предмета (ознакомление).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Выявление слов, значение которых требует уточнения.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Синтаксис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Предложение как единица языка (ознакомление).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Восстановление деформированных предложений. Составление предложений из набора форм слов.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Орфография и пунктуация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Правила правописания и их применение: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раздельное написание слов в предложении;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прописная буква в начале предложения и в именах собственных: в именах и фамилиях людей, кличках животных;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перенос слов (без учёта морфемного членения слова);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гласные после шипящих в сочетаниях жи, ши (в положении под ударением), ча, ща, чу, щу;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сочетания чк, чн;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слова с непроверяемыми гласными и согласными (перечень слов в орфографическом словаре учебника);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знаки препинания в конце предложения: точка, вопросительный и восклицательный знаки.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Алгоритм списывания текста.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Развитие речи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Речь как основная форма общения между людьми. Текст как единица речи (ознакомление).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Составление небольших рассказов на основе наблюдений.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2 КЛАСС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Общие сведения о языке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Фонетика и графика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Парные и непарные по твёрдости ‑ мягкости согласные звуки.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Парные и непарные по звонкости ‑ глухости согласные звуки.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Соотношение звукового и буквенного состава в словах с буквами е, ё, ю, я (в начале слова и после гласных).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Деление слов на слоги (в том числе при стечении согласных).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Использование знания алфавита при работе со словарями.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Орфоэпия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Лексика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Однозначные и многозначные слова (простые случаи, наблюдение).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Наблюдение за использованием в речи синонимов, антонимов.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Состав слова (морфемика)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Суффикс как часть слова (наблюдение). Приставка как часть слова (наблюдение).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Морфология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Имя существительное (ознакомление): общее значение, вопросы («кто?», «что?»), употребление в речи.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Глагол (ознакомление): общее значение, вопросы («что делать?», «что сделать?» и другие), употребление в речи.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lastRenderedPageBreak/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Синтаксис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Порядок слов в предложении; связь слов в предложении (повторение).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Виды предложений по цели высказывания: повествовательные, вопросительные, побудительные предложения.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Орфография и пунктуация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Правила правописания и их применение: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разделительный мягкий знак;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сочетания чт, щн, нч;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проверяемые безударные гласные в корне слова;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парные звонкие и глухие согласные в корне слова;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непроверяемые гласные и согласные (перечень слов в орфографическом словаре учебника);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раздельное написание предлогов с именами существительными.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Развитие речи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Типы текстов: описание, повествование, рассуждение, их особенности (первичное ознакомление).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Поздравление и поздравительная открытка.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Подробное изложение повествовательного текста объёмом 30-45 слов с опорой на вопросы.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3 КЛАСС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Сведения о русском языке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Фонетика и графика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Использование алфавита при работе со словарями, справочниками, каталогами.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Орфоэпия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Использование орфоэпического словаря для решения практических задач.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Лексика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lastRenderedPageBreak/>
        <w:t>Повторение: лексическое значение слова.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Прямое и переносное значение слова (ознакомление). Устаревшие слова (ознакомление).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Состав слова (морфемика)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Морфология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Части речи.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Частица не, её значение.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Синтаксис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Наблюдение за однородными членами предложения с союзами и, а, но и без союзов.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Орфография и пунктуация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Использование орфографического словаря для определения (уточнения) написания слова.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Правила правописания и их применение: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разделительный твёрдый знак;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непроизносимые согласные в корне слова;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мягкий знак после шипящих на конце имён существительных;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безударные гласные в падежных окончаниях имён существительных (на уровне наблюдения);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безударные гласные в падежных окончаниях имён прилагательных (на уровне наблюдения);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раздельное написание предлогов с личными местоимениями;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непроверяемые гласные и согласные (перечень слов в орфографическом словаре учебника);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раздельное написание частицы не с глаголами.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Развитие речи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Особенности речевого этикета в условиях общения с людьми, плохо владеющими русским языком.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Жанр письма, объявления.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Изложение текста по коллективно или самостоятельно составленному плану.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Изучающее чтение. Функции ознакомительного чтения, ситуации применения.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4 КЛАСС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Сведения о русском языке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lastRenderedPageBreak/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Фонетика и графика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762532" w:rsidRPr="00096804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Орфоэпия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Использование орфоэпических словарей русского языка при определении правильного произношения слов.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Лексика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Наблюдение за использованием в речи фразеологизмов (простые случаи).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Состав слова (морфемика)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Основа слова.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Состав неизменяемых слов (ознакомление).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Значение наиболее употребляемых суффиксов изученных частей речи (ознакомление).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Морфология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Части речи самостоятельные и служебные.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Наречие (общее представление). Значение, вопросы, употребление в речи.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Предлог. Отличие предлогов от приставок (повторение).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Союз; союзы и, а, но в простых и сложных предложениях.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Частица не, её значение (повторение).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Синтаксис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Орфография и пунктуация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Использование орфографического словаря для определения (уточнения) написания слова.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Правила правописания и их применение:</w:t>
      </w:r>
    </w:p>
    <w:p w:rsidR="00762532" w:rsidRPr="007A7E50" w:rsidRDefault="00762532" w:rsidP="00762532">
      <w:pPr>
        <w:pStyle w:val="a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762532" w:rsidRPr="007A7E50" w:rsidRDefault="00762532" w:rsidP="00762532">
      <w:pPr>
        <w:pStyle w:val="a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безударные падежные окончания имён прилагательных;</w:t>
      </w:r>
    </w:p>
    <w:p w:rsidR="00762532" w:rsidRPr="007A7E50" w:rsidRDefault="00762532" w:rsidP="00762532">
      <w:pPr>
        <w:pStyle w:val="a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  <w:lang w:val="ru-RU"/>
        </w:rPr>
        <w:t>мягкий знак после шипящих на конце глаголов в форме 2­го лица единственного числа;</w:t>
      </w:r>
    </w:p>
    <w:p w:rsidR="00762532" w:rsidRPr="007A7E50" w:rsidRDefault="00762532" w:rsidP="00762532">
      <w:pPr>
        <w:pStyle w:val="a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наличие или отсутствие мягкого знака в глаголах на -ться и -тся;</w:t>
      </w:r>
    </w:p>
    <w:p w:rsidR="00762532" w:rsidRPr="007A7E50" w:rsidRDefault="00762532" w:rsidP="00762532">
      <w:pPr>
        <w:pStyle w:val="a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безударные личные окончания глаголов;</w:t>
      </w:r>
    </w:p>
    <w:p w:rsidR="00762532" w:rsidRPr="007A7E50" w:rsidRDefault="00762532" w:rsidP="00762532">
      <w:pPr>
        <w:pStyle w:val="af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Знаки препинания в сложном предложении, состоящем из двух простых (наблюдение).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Знаки препинания в предложении с прямой речью после слов автора (наблюдение).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Развитие речи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lastRenderedPageBreak/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Изложение (подробный устный и письменный пересказ текста; выборочный устный пересказ текста).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Сочинение как вид письменной работы.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Раздел «Графика» изучается параллельно с разделом «Чтение», поэтому на этот раздел отдельные часы не предусмотрены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​Раздел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762532" w:rsidRPr="007A7E50" w:rsidRDefault="00762532" w:rsidP="00762532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762532" w:rsidRPr="007A7E50" w:rsidSect="00CE5732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bookmarkEnd w:id="1"/>
    <w:p w:rsidR="00762532" w:rsidRPr="007A7E50" w:rsidRDefault="00762532" w:rsidP="0076253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62532" w:rsidRPr="007A7E50" w:rsidRDefault="00762532" w:rsidP="0076253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ПЛАНИРУЕМЫЕ ОБРАЗОВАТЕЛЬНЫЕ РЕЗУЛЬТАТЫ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762532" w:rsidRPr="007A7E50" w:rsidRDefault="00762532" w:rsidP="0076253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62532" w:rsidRPr="007A7E50" w:rsidRDefault="00762532" w:rsidP="0076253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ЛИЧНОСТНЫЕ РЕЗУЛЬТАТЫ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гражданско-патриотического воспитания</w:t>
      </w:r>
      <w:r w:rsidRPr="007A7E50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762532" w:rsidRPr="007A7E50" w:rsidRDefault="00762532" w:rsidP="0076253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762532" w:rsidRPr="007A7E50" w:rsidRDefault="00762532" w:rsidP="0076253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62532" w:rsidRPr="007A7E50" w:rsidRDefault="00762532" w:rsidP="0076253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762532" w:rsidRPr="007A7E50" w:rsidRDefault="00762532" w:rsidP="0076253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762532" w:rsidRPr="007A7E50" w:rsidRDefault="00762532" w:rsidP="0076253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духовно-нравственного воспитания</w:t>
      </w:r>
      <w:r w:rsidRPr="007A7E50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762532" w:rsidRPr="007A7E50" w:rsidRDefault="00762532" w:rsidP="0076253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 xml:space="preserve">осознание языка как одной из главных духовно-нравственных ценностей народа; </w:t>
      </w:r>
    </w:p>
    <w:p w:rsidR="00762532" w:rsidRPr="007A7E50" w:rsidRDefault="00762532" w:rsidP="0076253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признание индивидуальности каждого человека с опорой на собственный жизненный и читательский опыт;</w:t>
      </w:r>
    </w:p>
    <w:p w:rsidR="00762532" w:rsidRPr="007A7E50" w:rsidRDefault="00762532" w:rsidP="0076253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762532" w:rsidRPr="007A7E50" w:rsidRDefault="00762532" w:rsidP="0076253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эстетического воспитания</w:t>
      </w:r>
      <w:r w:rsidRPr="007A7E50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762532" w:rsidRPr="007A7E50" w:rsidRDefault="00762532" w:rsidP="0076253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62532" w:rsidRPr="007A7E50" w:rsidRDefault="00762532" w:rsidP="0076253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физического воспитания, формирования культуры здоровья и эмоционального благополучия</w:t>
      </w:r>
      <w:r w:rsidRPr="007A7E50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762532" w:rsidRPr="007A7E50" w:rsidRDefault="00762532" w:rsidP="0076253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762532" w:rsidRPr="007A7E50" w:rsidRDefault="00762532" w:rsidP="0076253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трудового воспитания</w:t>
      </w:r>
      <w:r w:rsidRPr="007A7E50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762532" w:rsidRPr="007A7E50" w:rsidRDefault="00762532" w:rsidP="0076253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экологического воспитания</w:t>
      </w:r>
      <w:r w:rsidRPr="007A7E50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762532" w:rsidRPr="007A7E50" w:rsidRDefault="00762532" w:rsidP="0076253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бережное отношение к природе, формируемое в процессе работы с текстами;</w:t>
      </w:r>
    </w:p>
    <w:p w:rsidR="00762532" w:rsidRPr="007A7E50" w:rsidRDefault="00762532" w:rsidP="0076253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неприятие действий, приносящих вред природе;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ценности научного познания</w:t>
      </w:r>
      <w:r w:rsidRPr="007A7E50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762532" w:rsidRPr="007A7E50" w:rsidRDefault="00762532" w:rsidP="0076253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762532" w:rsidRPr="007A7E50" w:rsidRDefault="00762532" w:rsidP="0076253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762532" w:rsidRPr="007A7E50" w:rsidRDefault="00762532" w:rsidP="0076253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МЕТАПРЕДМЕТНЫЕ РЕЗУЛЬТАТЫ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 xml:space="preserve">У обучающегося будут сформированы следующие </w:t>
      </w: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базовые логические действия как часть познавательных универсальных учебных действий</w:t>
      </w:r>
      <w:r w:rsidRPr="007A7E50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762532" w:rsidRPr="007A7E50" w:rsidRDefault="00762532" w:rsidP="0076253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762532" w:rsidRPr="007A7E50" w:rsidRDefault="00762532" w:rsidP="0076253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объединять объекты (языковые единицы) по определённому признаку;</w:t>
      </w:r>
    </w:p>
    <w:p w:rsidR="00762532" w:rsidRPr="007A7E50" w:rsidRDefault="00762532" w:rsidP="0076253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762532" w:rsidRPr="007A7E50" w:rsidRDefault="00762532" w:rsidP="0076253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762532" w:rsidRPr="007A7E50" w:rsidRDefault="00762532" w:rsidP="0076253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762532" w:rsidRPr="007A7E50" w:rsidRDefault="00762532" w:rsidP="0076253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устанавливать причинно­следственные связи в ситуациях наблюдения за языковым материалом, делать выводы.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 xml:space="preserve">У обучающегося будут сформированы следующие </w:t>
      </w: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базовые исследовательские действия как часть познавательных универсальных учебных действий</w:t>
      </w:r>
      <w:r w:rsidRPr="007A7E50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762532" w:rsidRPr="007A7E50" w:rsidRDefault="00762532" w:rsidP="0076253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 помощью учителя формулировать цель, планировать изменения языкового объекта, речевой ситуации;</w:t>
      </w:r>
    </w:p>
    <w:p w:rsidR="00762532" w:rsidRPr="007A7E50" w:rsidRDefault="00762532" w:rsidP="0076253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762532" w:rsidRPr="007A7E50" w:rsidRDefault="00762532" w:rsidP="0076253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762532" w:rsidRPr="007A7E50" w:rsidRDefault="00762532" w:rsidP="0076253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762532" w:rsidRPr="007A7E50" w:rsidRDefault="00762532" w:rsidP="0076253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 xml:space="preserve">У обучающегося будут сформированы следующие умения </w:t>
      </w: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работать с информацией как часть познавательных универсальных учебных действий</w:t>
      </w:r>
      <w:r w:rsidRPr="007A7E50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762532" w:rsidRPr="007A7E50" w:rsidRDefault="00762532" w:rsidP="0076253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762532" w:rsidRPr="007A7E50" w:rsidRDefault="00762532" w:rsidP="0076253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762532" w:rsidRPr="007A7E50" w:rsidRDefault="00762532" w:rsidP="0076253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762532" w:rsidRPr="007A7E50" w:rsidRDefault="00762532" w:rsidP="0076253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762532" w:rsidRPr="007A7E50" w:rsidRDefault="00762532" w:rsidP="0076253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762532" w:rsidRPr="007A7E50" w:rsidRDefault="00762532" w:rsidP="0076253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 xml:space="preserve">У обучающегося будут сформированы следующие умения </w:t>
      </w: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общения как часть коммуникативных универсальных учебных действий</w:t>
      </w:r>
      <w:r w:rsidRPr="007A7E50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762532" w:rsidRPr="007A7E50" w:rsidRDefault="00762532" w:rsidP="0076253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62532" w:rsidRPr="007A7E50" w:rsidRDefault="00762532" w:rsidP="0076253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проявлять уважительное отношение к собеседнику, соблюдать правила ведения диалоги и дискуссии;</w:t>
      </w:r>
    </w:p>
    <w:p w:rsidR="00762532" w:rsidRPr="007A7E50" w:rsidRDefault="00762532" w:rsidP="0076253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признавать возможность существования разных точек зрения;</w:t>
      </w:r>
    </w:p>
    <w:p w:rsidR="00762532" w:rsidRPr="007A7E50" w:rsidRDefault="00762532" w:rsidP="0076253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корректно и аргументированно высказывать своё мнение;</w:t>
      </w:r>
    </w:p>
    <w:p w:rsidR="00762532" w:rsidRPr="007A7E50" w:rsidRDefault="00762532" w:rsidP="0076253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строить речевое высказывание в соответствии с поставленной задачей;</w:t>
      </w:r>
    </w:p>
    <w:p w:rsidR="00762532" w:rsidRPr="007A7E50" w:rsidRDefault="00762532" w:rsidP="0076253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762532" w:rsidRPr="007A7E50" w:rsidRDefault="00762532" w:rsidP="0076253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762532" w:rsidRPr="007A7E50" w:rsidRDefault="00762532" w:rsidP="0076253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lastRenderedPageBreak/>
        <w:t>подбирать иллюстративный материал (рисунки, фото, плакаты) к тексту выступления.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 xml:space="preserve">У обучающегося будут сформированы следующие умения </w:t>
      </w: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самоорганизации как части регулятивных универсальных учебных действий</w:t>
      </w:r>
      <w:r w:rsidRPr="007A7E50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762532" w:rsidRPr="007A7E50" w:rsidRDefault="00762532" w:rsidP="0076253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планировать действия по решению учебной задачи для получения результата;</w:t>
      </w:r>
    </w:p>
    <w:p w:rsidR="00762532" w:rsidRPr="007A7E50" w:rsidRDefault="00762532" w:rsidP="0076253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Выстраивать последовательность выбранных действий.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 xml:space="preserve">У обучающегося будут сформированы следующие умения </w:t>
      </w: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самоконтроля как части регулятивных универсальных учебных действий</w:t>
      </w:r>
      <w:r w:rsidRPr="007A7E50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762532" w:rsidRPr="007A7E50" w:rsidRDefault="00762532" w:rsidP="0076253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устанавливать причины успеха (неудач) учебной деятельности;</w:t>
      </w:r>
    </w:p>
    <w:p w:rsidR="00762532" w:rsidRPr="007A7E50" w:rsidRDefault="00762532" w:rsidP="0076253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корректировать свои учебные действия для преодоления речевых и орфографических ошибок;</w:t>
      </w:r>
    </w:p>
    <w:p w:rsidR="00762532" w:rsidRPr="007A7E50" w:rsidRDefault="00762532" w:rsidP="0076253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762532" w:rsidRPr="007A7E50" w:rsidRDefault="00762532" w:rsidP="0076253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762532" w:rsidRPr="007A7E50" w:rsidRDefault="00762532" w:rsidP="0076253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762532" w:rsidRPr="007A7E50" w:rsidRDefault="00762532" w:rsidP="007625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 xml:space="preserve">У обучающегося будут сформированы следующие умения </w:t>
      </w: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совместной деятельности:</w:t>
      </w:r>
    </w:p>
    <w:p w:rsidR="00762532" w:rsidRPr="007A7E50" w:rsidRDefault="00762532" w:rsidP="0076253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762532" w:rsidRPr="007A7E50" w:rsidRDefault="00762532" w:rsidP="0076253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62532" w:rsidRPr="007A7E50" w:rsidRDefault="00762532" w:rsidP="0076253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проявлять готовность руководить, выполнять поручения, подчиняться, самостоятельно разрешать конфликты;</w:t>
      </w:r>
    </w:p>
    <w:p w:rsidR="00762532" w:rsidRPr="007A7E50" w:rsidRDefault="00762532" w:rsidP="0076253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ответственно выполнять свою часть работы;</w:t>
      </w:r>
    </w:p>
    <w:p w:rsidR="00762532" w:rsidRPr="007A7E50" w:rsidRDefault="00762532" w:rsidP="0076253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оценивать свой вклад в общий результат;</w:t>
      </w:r>
    </w:p>
    <w:p w:rsidR="00762532" w:rsidRPr="007A7E50" w:rsidRDefault="00762532" w:rsidP="0076253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 xml:space="preserve">выполнять совместные проектные задания с опорой на предложенные образцы. 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762532" w:rsidRPr="007A7E50" w:rsidRDefault="00762532" w:rsidP="0076253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ПРЕДМЕТНЫЕ РЕЗУЛЬТАТЫ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1 КЛАСС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К концу обучения в первом классе обучающийся научится:</w:t>
      </w:r>
    </w:p>
    <w:p w:rsidR="00762532" w:rsidRPr="007A7E50" w:rsidRDefault="00762532" w:rsidP="0076253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различать слово и предложение; вычленять слова из предложений;</w:t>
      </w:r>
    </w:p>
    <w:p w:rsidR="00762532" w:rsidRPr="007A7E50" w:rsidRDefault="00762532" w:rsidP="0076253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вычленять звуки из слова;</w:t>
      </w:r>
    </w:p>
    <w:p w:rsidR="00762532" w:rsidRPr="007A7E50" w:rsidRDefault="00762532" w:rsidP="0076253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различать гласные и согласные звуки (в том числе различать в словах согласный звук [й’] и гласный звук [и]);</w:t>
      </w:r>
    </w:p>
    <w:p w:rsidR="00762532" w:rsidRPr="007A7E50" w:rsidRDefault="00762532" w:rsidP="0076253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различать ударные и безударные гласные звуки;</w:t>
      </w:r>
    </w:p>
    <w:p w:rsidR="00762532" w:rsidRPr="007A7E50" w:rsidRDefault="00762532" w:rsidP="0076253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различать согласные звуки: мягкие и твёрдые, звонкие и глухие (вне слова и в слове);</w:t>
      </w:r>
    </w:p>
    <w:p w:rsidR="00762532" w:rsidRPr="007A7E50" w:rsidRDefault="00762532" w:rsidP="0076253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различать понятия «звук» и «буква»;</w:t>
      </w:r>
    </w:p>
    <w:p w:rsidR="00762532" w:rsidRPr="007A7E50" w:rsidRDefault="00762532" w:rsidP="0076253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762532" w:rsidRPr="007A7E50" w:rsidRDefault="00762532" w:rsidP="0076253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обозначать на письме мягкость согласных звуков буквами е, ё, ю, я и буквой ь в конце слова;</w:t>
      </w:r>
    </w:p>
    <w:p w:rsidR="00762532" w:rsidRPr="007A7E50" w:rsidRDefault="00762532" w:rsidP="0076253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762532" w:rsidRPr="007A7E50" w:rsidRDefault="00762532" w:rsidP="0076253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писать аккуратным разборчивым почерком без искажений прописные и строчные буквы, соединения букв, слова;</w:t>
      </w:r>
    </w:p>
    <w:p w:rsidR="00762532" w:rsidRPr="007A7E50" w:rsidRDefault="00762532" w:rsidP="0076253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762532" w:rsidRPr="007A7E50" w:rsidRDefault="00762532" w:rsidP="0076253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правильно списывать (без пропусков и искажений букв) слова и предложения, тексты объёмом не более 25 слов;</w:t>
      </w:r>
    </w:p>
    <w:p w:rsidR="00762532" w:rsidRPr="007A7E50" w:rsidRDefault="00762532" w:rsidP="0076253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762532" w:rsidRPr="007A7E50" w:rsidRDefault="00762532" w:rsidP="0076253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находить и исправлять ошибки на изученные правила, описки;</w:t>
      </w:r>
    </w:p>
    <w:p w:rsidR="00762532" w:rsidRPr="007A7E50" w:rsidRDefault="00762532" w:rsidP="0076253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понимать прослушанный текст;</w:t>
      </w:r>
    </w:p>
    <w:p w:rsidR="00762532" w:rsidRPr="007A7E50" w:rsidRDefault="00762532" w:rsidP="0076253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762532" w:rsidRPr="007A7E50" w:rsidRDefault="00762532" w:rsidP="0076253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находить в тексте слова, значение которых требует уточнения;</w:t>
      </w:r>
    </w:p>
    <w:p w:rsidR="00762532" w:rsidRPr="007A7E50" w:rsidRDefault="00762532" w:rsidP="0076253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lastRenderedPageBreak/>
        <w:t>составлять предложение из набора форм слов;</w:t>
      </w:r>
    </w:p>
    <w:p w:rsidR="00762532" w:rsidRPr="007A7E50" w:rsidRDefault="00762532" w:rsidP="0076253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устно составлять текст из 3-5 предложений по сюжетным картинкам и на основе наблюдений;</w:t>
      </w:r>
    </w:p>
    <w:p w:rsidR="00762532" w:rsidRPr="007A7E50" w:rsidRDefault="00762532" w:rsidP="0076253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использовать изученные понятия в процессе решения учебных задач.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2 КЛАСС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 xml:space="preserve">К концу обучения во </w:t>
      </w: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втором классе </w:t>
      </w:r>
      <w:r w:rsidRPr="007A7E50">
        <w:rPr>
          <w:rFonts w:ascii="Times New Roman" w:hAnsi="Times New Roman" w:cs="Times New Roman"/>
          <w:color w:val="000000"/>
          <w:sz w:val="20"/>
          <w:szCs w:val="20"/>
        </w:rPr>
        <w:t>обучающийся научится:</w:t>
      </w:r>
    </w:p>
    <w:p w:rsidR="00762532" w:rsidRPr="007A7E50" w:rsidRDefault="00762532" w:rsidP="0076253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осознавать язык как основное средство общения;</w:t>
      </w:r>
    </w:p>
    <w:p w:rsidR="00762532" w:rsidRPr="007A7E50" w:rsidRDefault="00762532" w:rsidP="0076253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762532" w:rsidRPr="007A7E50" w:rsidRDefault="00762532" w:rsidP="0076253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определять количество слогов в слове; делить слово на слоги (в том числе слова со стечением согласных);</w:t>
      </w:r>
    </w:p>
    <w:p w:rsidR="00762532" w:rsidRPr="007A7E50" w:rsidRDefault="00762532" w:rsidP="0076253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762532" w:rsidRPr="007A7E50" w:rsidRDefault="00762532" w:rsidP="0076253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обозначать на письме мягкость согласных звуков буквой мягкий знак в середине слова;</w:t>
      </w:r>
    </w:p>
    <w:p w:rsidR="00762532" w:rsidRPr="007A7E50" w:rsidRDefault="00762532" w:rsidP="0076253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находить однокоренные слова;</w:t>
      </w:r>
    </w:p>
    <w:p w:rsidR="00762532" w:rsidRPr="007A7E50" w:rsidRDefault="00762532" w:rsidP="0076253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выделять в слове корень (простые случаи);</w:t>
      </w:r>
    </w:p>
    <w:p w:rsidR="00762532" w:rsidRPr="007A7E50" w:rsidRDefault="00762532" w:rsidP="0076253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выделять в слове окончание;</w:t>
      </w:r>
    </w:p>
    <w:p w:rsidR="00762532" w:rsidRPr="007A7E50" w:rsidRDefault="00762532" w:rsidP="0076253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762532" w:rsidRPr="007A7E50" w:rsidRDefault="00762532" w:rsidP="0076253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распознавать слова, отвечающие на вопросы «кто?», «что?»;</w:t>
      </w:r>
    </w:p>
    <w:p w:rsidR="00762532" w:rsidRPr="007A7E50" w:rsidRDefault="00762532" w:rsidP="0076253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распознавать слова, отвечающие на вопросы «что делать?», «что сделать?» и другие;</w:t>
      </w:r>
    </w:p>
    <w:p w:rsidR="00762532" w:rsidRPr="007A7E50" w:rsidRDefault="00762532" w:rsidP="0076253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распознавать слова, отвечающие на вопросы «какой?», «какая?», «какое?», «какие?»;</w:t>
      </w:r>
    </w:p>
    <w:p w:rsidR="00762532" w:rsidRPr="007A7E50" w:rsidRDefault="00762532" w:rsidP="0076253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определять вид предложения по цели высказывания и по эмоциональной окраске;</w:t>
      </w:r>
    </w:p>
    <w:p w:rsidR="00762532" w:rsidRPr="007A7E50" w:rsidRDefault="00762532" w:rsidP="0076253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находить место орфограммы в слове и между словами на изученные правила;</w:t>
      </w:r>
    </w:p>
    <w:p w:rsidR="00762532" w:rsidRPr="007A7E50" w:rsidRDefault="00762532" w:rsidP="0076253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762532" w:rsidRPr="007A7E50" w:rsidRDefault="00762532" w:rsidP="0076253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правильно списывать (без пропусков и искажений букв) слова и предложения, тексты объёмом не более 50 слов;</w:t>
      </w:r>
    </w:p>
    <w:p w:rsidR="00762532" w:rsidRPr="007A7E50" w:rsidRDefault="00762532" w:rsidP="0076253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762532" w:rsidRPr="007A7E50" w:rsidRDefault="00762532" w:rsidP="0076253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находить и исправлять ошибки на изученные правила, описки;</w:t>
      </w:r>
    </w:p>
    <w:p w:rsidR="00762532" w:rsidRPr="007A7E50" w:rsidRDefault="00762532" w:rsidP="0076253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пользоваться толковым, орфографическим, орфоэпическим словарями учебника;</w:t>
      </w:r>
    </w:p>
    <w:p w:rsidR="00762532" w:rsidRPr="007A7E50" w:rsidRDefault="00762532" w:rsidP="0076253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762532" w:rsidRPr="007A7E50" w:rsidRDefault="00762532" w:rsidP="0076253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формулировать простые выводы на основе прочитанного (услышанного) устно и письменно (1-2 предложения);</w:t>
      </w:r>
    </w:p>
    <w:p w:rsidR="00762532" w:rsidRPr="007A7E50" w:rsidRDefault="00762532" w:rsidP="0076253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составлять предложения из слов, устанавливая между ними смысловую связь по вопросам;</w:t>
      </w:r>
    </w:p>
    <w:p w:rsidR="00762532" w:rsidRPr="007A7E50" w:rsidRDefault="00762532" w:rsidP="0076253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определять тему текста и озаглавливать текст, отражая его тему;</w:t>
      </w:r>
    </w:p>
    <w:p w:rsidR="00762532" w:rsidRPr="007A7E50" w:rsidRDefault="00762532" w:rsidP="0076253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составлять текст из разрозненных предложений, частей текста;</w:t>
      </w:r>
    </w:p>
    <w:p w:rsidR="00762532" w:rsidRPr="007A7E50" w:rsidRDefault="00762532" w:rsidP="0076253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писать подробное изложение повествовательного текста объёмом 30-45 слов с опорой на вопросы;</w:t>
      </w:r>
    </w:p>
    <w:p w:rsidR="00762532" w:rsidRPr="007A7E50" w:rsidRDefault="00762532" w:rsidP="0076253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3 КЛАСС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 xml:space="preserve">К концу обучения в </w:t>
      </w: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третьем классе </w:t>
      </w:r>
      <w:r w:rsidRPr="007A7E50">
        <w:rPr>
          <w:rFonts w:ascii="Times New Roman" w:hAnsi="Times New Roman" w:cs="Times New Roman"/>
          <w:color w:val="000000"/>
          <w:sz w:val="20"/>
          <w:szCs w:val="20"/>
        </w:rPr>
        <w:t>обучающийся научится:</w:t>
      </w:r>
    </w:p>
    <w:p w:rsidR="00762532" w:rsidRPr="007A7E50" w:rsidRDefault="00762532" w:rsidP="007625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объяснять значение русского языка как государственного языка Российской Федерации;</w:t>
      </w:r>
    </w:p>
    <w:p w:rsidR="00762532" w:rsidRPr="007A7E50" w:rsidRDefault="00762532" w:rsidP="007625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характеризовать, сравнивать, классифицировать звуки вне слова и в слове по заданным параметрам;</w:t>
      </w:r>
    </w:p>
    <w:p w:rsidR="00762532" w:rsidRPr="007A7E50" w:rsidRDefault="00762532" w:rsidP="007625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производить звуко­буквенный анализ слова (в словах с орфограммами; без транскрибирования);</w:t>
      </w:r>
    </w:p>
    <w:p w:rsidR="00762532" w:rsidRPr="007A7E50" w:rsidRDefault="00762532" w:rsidP="007625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762532" w:rsidRPr="007A7E50" w:rsidRDefault="00762532" w:rsidP="007625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762532" w:rsidRPr="007A7E50" w:rsidRDefault="00762532" w:rsidP="007625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находить в словах с однозначно выделяемыми морфемами окончание, корень, приставку, суффикс;</w:t>
      </w:r>
    </w:p>
    <w:p w:rsidR="00762532" w:rsidRPr="007A7E50" w:rsidRDefault="00762532" w:rsidP="007625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762532" w:rsidRPr="007A7E50" w:rsidRDefault="00762532" w:rsidP="007625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распознавать слова, употреблённые в прямом и переносном значении (простые случаи);</w:t>
      </w:r>
    </w:p>
    <w:p w:rsidR="00762532" w:rsidRPr="007A7E50" w:rsidRDefault="00762532" w:rsidP="007625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определять значение слова в тексте;</w:t>
      </w:r>
    </w:p>
    <w:p w:rsidR="00762532" w:rsidRPr="007A7E50" w:rsidRDefault="00762532" w:rsidP="007625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762532" w:rsidRPr="007A7E50" w:rsidRDefault="00762532" w:rsidP="007625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762532" w:rsidRPr="007A7E50" w:rsidRDefault="00762532" w:rsidP="007625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762532" w:rsidRPr="007A7E50" w:rsidRDefault="00762532" w:rsidP="007625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762532" w:rsidRPr="007A7E50" w:rsidRDefault="00762532" w:rsidP="007625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распознавать личные местоимения (в начальной форме);</w:t>
      </w:r>
    </w:p>
    <w:p w:rsidR="00762532" w:rsidRPr="007A7E50" w:rsidRDefault="00762532" w:rsidP="007625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использовать личные местоимения для устранения неоправданных повторов в тексте;</w:t>
      </w:r>
    </w:p>
    <w:p w:rsidR="00762532" w:rsidRPr="007A7E50" w:rsidRDefault="00762532" w:rsidP="007625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различать предлоги и приставки;</w:t>
      </w:r>
    </w:p>
    <w:p w:rsidR="00762532" w:rsidRPr="007A7E50" w:rsidRDefault="00762532" w:rsidP="007625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определять вид предложения по цели высказывания и по эмоциональной окраске;</w:t>
      </w:r>
    </w:p>
    <w:p w:rsidR="00762532" w:rsidRPr="007A7E50" w:rsidRDefault="00762532" w:rsidP="007625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находить главные и второстепенные (без деления на виды) члены предложения;</w:t>
      </w:r>
    </w:p>
    <w:p w:rsidR="00762532" w:rsidRPr="007A7E50" w:rsidRDefault="00762532" w:rsidP="007625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распознавать распространённые и нераспространённые предложения;</w:t>
      </w:r>
    </w:p>
    <w:p w:rsidR="00762532" w:rsidRPr="007A7E50" w:rsidRDefault="00762532" w:rsidP="007625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762532" w:rsidRPr="007A7E50" w:rsidRDefault="00762532" w:rsidP="007625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правильно списывать слова, предложения, тексты объёмом не более 70 слов;</w:t>
      </w:r>
    </w:p>
    <w:p w:rsidR="00762532" w:rsidRPr="007A7E50" w:rsidRDefault="00762532" w:rsidP="007625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писать под диктовку тексты объёмом не более 65 слов с учётом изученных правил правописания;</w:t>
      </w:r>
    </w:p>
    <w:p w:rsidR="00762532" w:rsidRPr="007A7E50" w:rsidRDefault="00762532" w:rsidP="007625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находить и исправлять ошибки на изученные правила, описки;</w:t>
      </w:r>
    </w:p>
    <w:p w:rsidR="00762532" w:rsidRPr="007A7E50" w:rsidRDefault="00762532" w:rsidP="007625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понимать тексты разных типов, находить в тексте заданную информацию;</w:t>
      </w:r>
    </w:p>
    <w:p w:rsidR="00762532" w:rsidRPr="007A7E50" w:rsidRDefault="00762532" w:rsidP="007625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762532" w:rsidRPr="007A7E50" w:rsidRDefault="00762532" w:rsidP="007625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762532" w:rsidRPr="007A7E50" w:rsidRDefault="00762532" w:rsidP="007625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определять связь предложений в тексте (с помощью личных местоимений, синонимов, союзов и, а, но);</w:t>
      </w:r>
    </w:p>
    <w:p w:rsidR="00762532" w:rsidRPr="007A7E50" w:rsidRDefault="00762532" w:rsidP="007625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определять ключевые слова в тексте;</w:t>
      </w:r>
    </w:p>
    <w:p w:rsidR="00762532" w:rsidRPr="007A7E50" w:rsidRDefault="00762532" w:rsidP="007625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определять тему текста и основную мысль текста;</w:t>
      </w:r>
    </w:p>
    <w:p w:rsidR="00762532" w:rsidRPr="007A7E50" w:rsidRDefault="00762532" w:rsidP="007625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762532" w:rsidRPr="007A7E50" w:rsidRDefault="00762532" w:rsidP="007625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составлять план текста, создавать по нему текст и корректировать текст;</w:t>
      </w:r>
    </w:p>
    <w:p w:rsidR="00762532" w:rsidRPr="007A7E50" w:rsidRDefault="00762532" w:rsidP="007625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писать подробное изложение по заданному, коллективно или самостоятельно составленному плану;</w:t>
      </w:r>
    </w:p>
    <w:p w:rsidR="00762532" w:rsidRPr="007A7E50" w:rsidRDefault="00762532" w:rsidP="007625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762532" w:rsidRPr="007A7E50" w:rsidRDefault="00762532" w:rsidP="007625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уточнять значение слова с помощью толкового словаря.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4 КЛАСС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 xml:space="preserve">К концу обучения </w:t>
      </w:r>
      <w:r w:rsidRPr="007A7E50">
        <w:rPr>
          <w:rFonts w:ascii="Times New Roman" w:hAnsi="Times New Roman" w:cs="Times New Roman"/>
          <w:b/>
          <w:color w:val="000000"/>
          <w:sz w:val="20"/>
          <w:szCs w:val="20"/>
        </w:rPr>
        <w:t>в четвёртом классе</w:t>
      </w:r>
      <w:r w:rsidRPr="007A7E50">
        <w:rPr>
          <w:rFonts w:ascii="Times New Roman" w:hAnsi="Times New Roman" w:cs="Times New Roman"/>
          <w:color w:val="000000"/>
          <w:sz w:val="20"/>
          <w:szCs w:val="20"/>
        </w:rPr>
        <w:t xml:space="preserve"> обучающийся научится:</w:t>
      </w:r>
    </w:p>
    <w:p w:rsidR="00762532" w:rsidRPr="007A7E50" w:rsidRDefault="00762532" w:rsidP="00762532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762532" w:rsidRPr="007A7E50" w:rsidRDefault="00762532" w:rsidP="0076253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762532" w:rsidRPr="007A7E50" w:rsidRDefault="00762532" w:rsidP="0076253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объяснять роль языка как основного средства общения;</w:t>
      </w:r>
    </w:p>
    <w:p w:rsidR="00762532" w:rsidRPr="007A7E50" w:rsidRDefault="00762532" w:rsidP="0076253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lastRenderedPageBreak/>
        <w:t>объяснять роль русского языка как государственного языка Российской Федерации и языка межнационального общения;</w:t>
      </w:r>
    </w:p>
    <w:p w:rsidR="00762532" w:rsidRPr="007A7E50" w:rsidRDefault="00762532" w:rsidP="0076253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осознавать правильную устную и письменную речь как показатель общей культуры человека;</w:t>
      </w:r>
    </w:p>
    <w:p w:rsidR="00762532" w:rsidRPr="007A7E50" w:rsidRDefault="00762532" w:rsidP="0076253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проводить звуко­буквенный разбор слов (в соответствии с предложенным в учебнике алгоритмом);</w:t>
      </w:r>
    </w:p>
    <w:p w:rsidR="00762532" w:rsidRPr="007A7E50" w:rsidRDefault="00762532" w:rsidP="0076253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подбирать к предложенным словам синонимы; подбирать к предложенным словам антонимы;</w:t>
      </w:r>
    </w:p>
    <w:p w:rsidR="00762532" w:rsidRPr="007A7E50" w:rsidRDefault="00762532" w:rsidP="0076253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выявлять в речи слова, значение которых требует уточнения, определять значение слова по контексту;</w:t>
      </w:r>
    </w:p>
    <w:p w:rsidR="00762532" w:rsidRPr="007A7E50" w:rsidRDefault="00762532" w:rsidP="0076253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762532" w:rsidRPr="007A7E50" w:rsidRDefault="00762532" w:rsidP="0076253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762532" w:rsidRPr="007A7E50" w:rsidRDefault="00762532" w:rsidP="0076253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762532" w:rsidRPr="007A7E50" w:rsidRDefault="00762532" w:rsidP="0076253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762532" w:rsidRPr="007A7E50" w:rsidRDefault="00762532" w:rsidP="0076253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762532" w:rsidRPr="007A7E50" w:rsidRDefault="00762532" w:rsidP="0076253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762532" w:rsidRPr="007A7E50" w:rsidRDefault="00762532" w:rsidP="0076253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различать предложение, словосочетание и слово;</w:t>
      </w:r>
    </w:p>
    <w:p w:rsidR="00762532" w:rsidRPr="007A7E50" w:rsidRDefault="00762532" w:rsidP="0076253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классифицировать предложения по цели высказывания и по эмоциональной окраске;</w:t>
      </w:r>
    </w:p>
    <w:p w:rsidR="00762532" w:rsidRPr="007A7E50" w:rsidRDefault="00762532" w:rsidP="0076253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различать распространённые и нераспространённые предложения;</w:t>
      </w:r>
    </w:p>
    <w:p w:rsidR="00762532" w:rsidRPr="007A7E50" w:rsidRDefault="00762532" w:rsidP="0076253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762532" w:rsidRPr="007A7E50" w:rsidRDefault="00762532" w:rsidP="0076253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762532" w:rsidRPr="007A7E50" w:rsidRDefault="00762532" w:rsidP="0076253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производить синтаксический разбор простого предложения;</w:t>
      </w:r>
    </w:p>
    <w:p w:rsidR="00762532" w:rsidRPr="007A7E50" w:rsidRDefault="00762532" w:rsidP="0076253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находить место орфограммы в слове и между словами на изученные правила;</w:t>
      </w:r>
    </w:p>
    <w:p w:rsidR="00762532" w:rsidRPr="007A7E50" w:rsidRDefault="00762532" w:rsidP="0076253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762532" w:rsidRPr="007A7E50" w:rsidRDefault="00762532" w:rsidP="0076253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правильно списывать тексты объёмом не более 85 слов;</w:t>
      </w:r>
    </w:p>
    <w:p w:rsidR="00762532" w:rsidRPr="007A7E50" w:rsidRDefault="00762532" w:rsidP="0076253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писать под диктовку тексты объёмом не более 80 слов с учётом изученных правил правописания;</w:t>
      </w:r>
    </w:p>
    <w:p w:rsidR="00762532" w:rsidRPr="007A7E50" w:rsidRDefault="00762532" w:rsidP="0076253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находить и исправлять орфографические и пунктуационные ошибки на изученные правила, описки;</w:t>
      </w:r>
    </w:p>
    <w:p w:rsidR="00762532" w:rsidRPr="007A7E50" w:rsidRDefault="00762532" w:rsidP="0076253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762532" w:rsidRPr="007A7E50" w:rsidRDefault="00762532" w:rsidP="0076253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762532" w:rsidRPr="007A7E50" w:rsidRDefault="00762532" w:rsidP="0076253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762532" w:rsidRPr="007A7E50" w:rsidRDefault="00762532" w:rsidP="0076253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762532" w:rsidRPr="007A7E50" w:rsidRDefault="00762532" w:rsidP="0076253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корректировать порядок предложений и частей текста;</w:t>
      </w:r>
    </w:p>
    <w:p w:rsidR="00762532" w:rsidRPr="007A7E50" w:rsidRDefault="00762532" w:rsidP="0076253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составлять план к заданным текстам;</w:t>
      </w:r>
    </w:p>
    <w:p w:rsidR="00762532" w:rsidRPr="007A7E50" w:rsidRDefault="00762532" w:rsidP="0076253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осуществлять подробный пересказ текста (устно и письменно);</w:t>
      </w:r>
    </w:p>
    <w:p w:rsidR="00762532" w:rsidRPr="007A7E50" w:rsidRDefault="00762532" w:rsidP="0076253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осуществлять выборочный пересказ текста (устно);</w:t>
      </w:r>
    </w:p>
    <w:p w:rsidR="00762532" w:rsidRPr="007A7E50" w:rsidRDefault="00762532" w:rsidP="0076253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писать (после предварительной подготовки) сочинения по заданным темам;</w:t>
      </w:r>
    </w:p>
    <w:p w:rsidR="00762532" w:rsidRPr="007A7E50" w:rsidRDefault="00762532" w:rsidP="0076253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lastRenderedPageBreak/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762532" w:rsidRPr="007A7E50" w:rsidRDefault="00762532" w:rsidP="0076253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>объяснять своими словами значение изученных понятий; использовать изученные понятия;</w:t>
      </w:r>
    </w:p>
    <w:p w:rsidR="00762532" w:rsidRPr="007A7E50" w:rsidRDefault="00762532" w:rsidP="0076253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E50">
        <w:rPr>
          <w:rFonts w:ascii="Times New Roman" w:hAnsi="Times New Roman" w:cs="Times New Roman"/>
          <w:color w:val="000000"/>
          <w:sz w:val="20"/>
          <w:szCs w:val="20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762532" w:rsidRDefault="00762532" w:rsidP="007A3F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p w:rsidR="007A3F62" w:rsidRDefault="007A3F62" w:rsidP="007A3F62">
      <w:pPr>
        <w:spacing w:after="0"/>
        <w:jc w:val="center"/>
        <w:rPr>
          <w:sz w:val="24"/>
        </w:rPr>
      </w:pPr>
      <w:r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p w:rsidR="00BE4C55" w:rsidRDefault="007A3F62" w:rsidP="007A3F62">
      <w:pPr>
        <w:spacing w:after="0"/>
        <w:jc w:val="center"/>
      </w:pPr>
      <w:r>
        <w:rPr>
          <w:rFonts w:ascii="Times New Roman" w:hAnsi="Times New Roman"/>
          <w:b/>
          <w:color w:val="000000"/>
        </w:rPr>
        <w:t>2 КЛАСС</w:t>
      </w:r>
    </w:p>
    <w:tbl>
      <w:tblPr>
        <w:tblW w:w="10632" w:type="dxa"/>
        <w:tblCellSpacing w:w="20" w:type="nil"/>
        <w:tblInd w:w="-11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80"/>
        <w:gridCol w:w="850"/>
        <w:gridCol w:w="851"/>
        <w:gridCol w:w="992"/>
        <w:gridCol w:w="851"/>
      </w:tblGrid>
      <w:tr w:rsidR="007A3F62" w:rsidTr="007A3F62">
        <w:trPr>
          <w:trHeight w:val="144"/>
          <w:tblCellSpacing w:w="20" w:type="nil"/>
        </w:trPr>
        <w:tc>
          <w:tcPr>
            <w:tcW w:w="7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3F62" w:rsidRDefault="007A3F62" w:rsidP="003F74F3">
            <w:pPr>
              <w:spacing w:after="0"/>
              <w:ind w:left="135"/>
            </w:pPr>
          </w:p>
        </w:tc>
        <w:tc>
          <w:tcPr>
            <w:tcW w:w="6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A3F62" w:rsidRDefault="007A3F62" w:rsidP="003F74F3">
            <w:pPr>
              <w:spacing w:after="0"/>
              <w:ind w:left="135"/>
            </w:pPr>
          </w:p>
        </w:tc>
        <w:tc>
          <w:tcPr>
            <w:tcW w:w="2693" w:type="dxa"/>
            <w:gridSpan w:val="3"/>
            <w:tcMar>
              <w:top w:w="50" w:type="dxa"/>
              <w:left w:w="100" w:type="dxa"/>
            </w:tcMar>
            <w:vAlign w:val="center"/>
          </w:tcPr>
          <w:p w:rsidR="007A3F62" w:rsidRPr="007A3F62" w:rsidRDefault="007A3F62" w:rsidP="003F74F3">
            <w:pPr>
              <w:spacing w:after="0"/>
              <w:rPr>
                <w:sz w:val="20"/>
              </w:rPr>
            </w:pPr>
            <w:r w:rsidRPr="007A3F62">
              <w:rPr>
                <w:rFonts w:ascii="Times New Roman" w:hAnsi="Times New Roman"/>
                <w:b/>
                <w:color w:val="000000"/>
                <w:sz w:val="20"/>
              </w:rPr>
              <w:t>Количество часов</w:t>
            </w:r>
          </w:p>
        </w:tc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3F62" w:rsidRPr="007A3F62" w:rsidRDefault="007A3F62" w:rsidP="003F74F3">
            <w:pPr>
              <w:spacing w:after="0"/>
              <w:ind w:left="135"/>
              <w:rPr>
                <w:sz w:val="20"/>
              </w:rPr>
            </w:pPr>
            <w:r w:rsidRPr="007A3F62">
              <w:rPr>
                <w:rFonts w:ascii="Times New Roman" w:hAnsi="Times New Roman"/>
                <w:b/>
                <w:color w:val="000000"/>
                <w:sz w:val="20"/>
              </w:rPr>
              <w:t xml:space="preserve">Дата изучения </w:t>
            </w:r>
          </w:p>
          <w:p w:rsidR="007A3F62" w:rsidRPr="007A3F62" w:rsidRDefault="007A3F62" w:rsidP="003F74F3">
            <w:pPr>
              <w:spacing w:after="0"/>
              <w:ind w:left="135"/>
              <w:rPr>
                <w:sz w:val="20"/>
              </w:rPr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3F62" w:rsidRDefault="007A3F62" w:rsidP="003F74F3"/>
        </w:tc>
        <w:tc>
          <w:tcPr>
            <w:tcW w:w="63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3F62" w:rsidRDefault="007A3F62" w:rsidP="003F74F3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Pr="007A3F62" w:rsidRDefault="007A3F62" w:rsidP="003F74F3">
            <w:pPr>
              <w:spacing w:after="0"/>
              <w:ind w:left="135"/>
              <w:rPr>
                <w:sz w:val="20"/>
              </w:rPr>
            </w:pPr>
            <w:r w:rsidRPr="007A3F62">
              <w:rPr>
                <w:rFonts w:ascii="Times New Roman" w:hAnsi="Times New Roman"/>
                <w:b/>
                <w:color w:val="000000"/>
                <w:sz w:val="20"/>
              </w:rPr>
              <w:t xml:space="preserve">Всего </w:t>
            </w:r>
          </w:p>
          <w:p w:rsidR="007A3F62" w:rsidRPr="007A3F62" w:rsidRDefault="007A3F62" w:rsidP="003F74F3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Pr="007A3F62" w:rsidRDefault="007A3F62" w:rsidP="003F74F3">
            <w:pPr>
              <w:spacing w:after="0"/>
              <w:ind w:left="135"/>
              <w:rPr>
                <w:sz w:val="20"/>
              </w:rPr>
            </w:pPr>
            <w:r w:rsidRPr="007A3F62">
              <w:rPr>
                <w:rFonts w:ascii="Times New Roman" w:hAnsi="Times New Roman"/>
                <w:b/>
                <w:color w:val="000000"/>
                <w:sz w:val="20"/>
              </w:rPr>
              <w:t>Контраб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.</w:t>
            </w:r>
          </w:p>
          <w:p w:rsidR="007A3F62" w:rsidRPr="007A3F62" w:rsidRDefault="007A3F62" w:rsidP="003F74F3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Pr="007A3F62" w:rsidRDefault="007A3F62" w:rsidP="003F74F3">
            <w:pPr>
              <w:spacing w:after="0"/>
              <w:ind w:left="135"/>
              <w:rPr>
                <w:sz w:val="20"/>
              </w:rPr>
            </w:pPr>
            <w:r w:rsidRPr="007A3F62">
              <w:rPr>
                <w:rFonts w:ascii="Times New Roman" w:hAnsi="Times New Roman"/>
                <w:b/>
                <w:color w:val="000000"/>
                <w:sz w:val="20"/>
              </w:rPr>
              <w:t>Практ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.</w:t>
            </w:r>
            <w:r w:rsidRPr="007A3F62">
              <w:rPr>
                <w:rFonts w:ascii="Times New Roman" w:hAnsi="Times New Roman"/>
                <w:b/>
                <w:color w:val="000000"/>
                <w:sz w:val="20"/>
              </w:rPr>
              <w:t xml:space="preserve"> Раб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.</w:t>
            </w:r>
            <w:r w:rsidRPr="007A3F62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  <w:p w:rsidR="007A3F62" w:rsidRPr="007A3F62" w:rsidRDefault="007A3F62" w:rsidP="003F74F3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3F62" w:rsidRDefault="007A3F62" w:rsidP="003F74F3"/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Pr="00081D27" w:rsidRDefault="007A3F62" w:rsidP="003F74F3">
            <w:pPr>
              <w:spacing w:after="0"/>
              <w:ind w:left="135"/>
              <w:rPr>
                <w:b/>
              </w:rPr>
            </w:pPr>
            <w:r w:rsidRPr="00081D27">
              <w:rPr>
                <w:rFonts w:ascii="Times New Roman" w:hAnsi="Times New Roman"/>
                <w:b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орфографической задачи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Наиболее распространённые предлоги: в, на, из, без, над,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до, у, о, об и др.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638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</w:p>
        </w:tc>
      </w:tr>
      <w:tr w:rsidR="007A3F62" w:rsidTr="007A3F62">
        <w:trPr>
          <w:gridAfter w:val="1"/>
          <w:wAfter w:w="851" w:type="dxa"/>
          <w:trHeight w:val="144"/>
          <w:tblCellSpacing w:w="20" w:type="nil"/>
        </w:trPr>
        <w:tc>
          <w:tcPr>
            <w:tcW w:w="7088" w:type="dxa"/>
            <w:gridSpan w:val="2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3F62" w:rsidRDefault="007A3F62" w:rsidP="003F7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7A3F62" w:rsidRDefault="007A3F62"/>
    <w:sectPr w:rsidR="007A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42E"/>
    <w:multiLevelType w:val="multilevel"/>
    <w:tmpl w:val="C09837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13843"/>
    <w:multiLevelType w:val="multilevel"/>
    <w:tmpl w:val="238E6F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0829C7"/>
    <w:multiLevelType w:val="multilevel"/>
    <w:tmpl w:val="E96C6D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1C1A26"/>
    <w:multiLevelType w:val="multilevel"/>
    <w:tmpl w:val="AF9C7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E75507"/>
    <w:multiLevelType w:val="multilevel"/>
    <w:tmpl w:val="4D3EB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A90AAC"/>
    <w:multiLevelType w:val="multilevel"/>
    <w:tmpl w:val="3CD873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997FD3"/>
    <w:multiLevelType w:val="multilevel"/>
    <w:tmpl w:val="1A347E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C8631A"/>
    <w:multiLevelType w:val="multilevel"/>
    <w:tmpl w:val="4582D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61376E"/>
    <w:multiLevelType w:val="multilevel"/>
    <w:tmpl w:val="4DFC26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2C715C"/>
    <w:multiLevelType w:val="multilevel"/>
    <w:tmpl w:val="358822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A468F8"/>
    <w:multiLevelType w:val="multilevel"/>
    <w:tmpl w:val="78B08A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EA296A"/>
    <w:multiLevelType w:val="hybridMultilevel"/>
    <w:tmpl w:val="F42498D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1C0112BD"/>
    <w:multiLevelType w:val="multilevel"/>
    <w:tmpl w:val="300EF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22037D"/>
    <w:multiLevelType w:val="multilevel"/>
    <w:tmpl w:val="FAF8B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E73776"/>
    <w:multiLevelType w:val="multilevel"/>
    <w:tmpl w:val="D146F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BB49B7"/>
    <w:multiLevelType w:val="multilevel"/>
    <w:tmpl w:val="5BCAF1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F54E77"/>
    <w:multiLevelType w:val="multilevel"/>
    <w:tmpl w:val="F9BC5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AE2C5C"/>
    <w:multiLevelType w:val="multilevel"/>
    <w:tmpl w:val="E9DA0F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3D15A7"/>
    <w:multiLevelType w:val="multilevel"/>
    <w:tmpl w:val="CBD4FE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0442B5"/>
    <w:multiLevelType w:val="multilevel"/>
    <w:tmpl w:val="ACD013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A028E1"/>
    <w:multiLevelType w:val="multilevel"/>
    <w:tmpl w:val="08A856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2A19F4"/>
    <w:multiLevelType w:val="multilevel"/>
    <w:tmpl w:val="BBF2B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C77624"/>
    <w:multiLevelType w:val="multilevel"/>
    <w:tmpl w:val="1F323D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6A2948"/>
    <w:multiLevelType w:val="multilevel"/>
    <w:tmpl w:val="AE72F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E21EA3"/>
    <w:multiLevelType w:val="multilevel"/>
    <w:tmpl w:val="0EAE94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506282"/>
    <w:multiLevelType w:val="multilevel"/>
    <w:tmpl w:val="CBB8D8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FF788A"/>
    <w:multiLevelType w:val="multilevel"/>
    <w:tmpl w:val="250C9E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A41407"/>
    <w:multiLevelType w:val="multilevel"/>
    <w:tmpl w:val="1DB04F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2812D0"/>
    <w:multiLevelType w:val="multilevel"/>
    <w:tmpl w:val="C186A3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BF4254"/>
    <w:multiLevelType w:val="multilevel"/>
    <w:tmpl w:val="BAEED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CC3DBF"/>
    <w:multiLevelType w:val="multilevel"/>
    <w:tmpl w:val="0C9AB6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0A4353"/>
    <w:multiLevelType w:val="multilevel"/>
    <w:tmpl w:val="2028F0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7479B5"/>
    <w:multiLevelType w:val="multilevel"/>
    <w:tmpl w:val="D57441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DB6AF4"/>
    <w:multiLevelType w:val="multilevel"/>
    <w:tmpl w:val="A20C1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602CCB"/>
    <w:multiLevelType w:val="multilevel"/>
    <w:tmpl w:val="6BB471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175484"/>
    <w:multiLevelType w:val="multilevel"/>
    <w:tmpl w:val="092883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CD2AA9"/>
    <w:multiLevelType w:val="multilevel"/>
    <w:tmpl w:val="9048C8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7"/>
  </w:num>
  <w:num w:numId="3">
    <w:abstractNumId w:val="10"/>
  </w:num>
  <w:num w:numId="4">
    <w:abstractNumId w:val="20"/>
  </w:num>
  <w:num w:numId="5">
    <w:abstractNumId w:val="26"/>
  </w:num>
  <w:num w:numId="6">
    <w:abstractNumId w:val="3"/>
  </w:num>
  <w:num w:numId="7">
    <w:abstractNumId w:val="9"/>
  </w:num>
  <w:num w:numId="8">
    <w:abstractNumId w:val="15"/>
  </w:num>
  <w:num w:numId="9">
    <w:abstractNumId w:val="5"/>
  </w:num>
  <w:num w:numId="10">
    <w:abstractNumId w:val="34"/>
  </w:num>
  <w:num w:numId="11">
    <w:abstractNumId w:val="22"/>
  </w:num>
  <w:num w:numId="12">
    <w:abstractNumId w:val="24"/>
  </w:num>
  <w:num w:numId="13">
    <w:abstractNumId w:val="35"/>
  </w:num>
  <w:num w:numId="14">
    <w:abstractNumId w:val="6"/>
  </w:num>
  <w:num w:numId="15">
    <w:abstractNumId w:val="19"/>
  </w:num>
  <w:num w:numId="16">
    <w:abstractNumId w:val="33"/>
  </w:num>
  <w:num w:numId="17">
    <w:abstractNumId w:val="2"/>
  </w:num>
  <w:num w:numId="18">
    <w:abstractNumId w:val="13"/>
  </w:num>
  <w:num w:numId="19">
    <w:abstractNumId w:val="28"/>
  </w:num>
  <w:num w:numId="20">
    <w:abstractNumId w:val="23"/>
  </w:num>
  <w:num w:numId="21">
    <w:abstractNumId w:val="31"/>
  </w:num>
  <w:num w:numId="22">
    <w:abstractNumId w:val="16"/>
  </w:num>
  <w:num w:numId="23">
    <w:abstractNumId w:val="36"/>
  </w:num>
  <w:num w:numId="24">
    <w:abstractNumId w:val="1"/>
  </w:num>
  <w:num w:numId="25">
    <w:abstractNumId w:val="17"/>
  </w:num>
  <w:num w:numId="26">
    <w:abstractNumId w:val="29"/>
  </w:num>
  <w:num w:numId="27">
    <w:abstractNumId w:val="4"/>
  </w:num>
  <w:num w:numId="28">
    <w:abstractNumId w:val="14"/>
  </w:num>
  <w:num w:numId="29">
    <w:abstractNumId w:val="21"/>
  </w:num>
  <w:num w:numId="30">
    <w:abstractNumId w:val="7"/>
  </w:num>
  <w:num w:numId="31">
    <w:abstractNumId w:val="12"/>
  </w:num>
  <w:num w:numId="32">
    <w:abstractNumId w:val="32"/>
  </w:num>
  <w:num w:numId="33">
    <w:abstractNumId w:val="0"/>
  </w:num>
  <w:num w:numId="34">
    <w:abstractNumId w:val="8"/>
  </w:num>
  <w:num w:numId="35">
    <w:abstractNumId w:val="18"/>
  </w:num>
  <w:num w:numId="36">
    <w:abstractNumId w:val="2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62"/>
    <w:rsid w:val="00081D27"/>
    <w:rsid w:val="00490A21"/>
    <w:rsid w:val="004E0FBF"/>
    <w:rsid w:val="00762532"/>
    <w:rsid w:val="007A3F62"/>
    <w:rsid w:val="00B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6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F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3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3F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3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F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3F6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3F6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3F62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3F62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paragraph" w:styleId="a4">
    <w:name w:val="header"/>
    <w:basedOn w:val="a"/>
    <w:link w:val="a5"/>
    <w:uiPriority w:val="99"/>
    <w:unhideWhenUsed/>
    <w:rsid w:val="007A3F62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3F62"/>
    <w:rPr>
      <w:rFonts w:eastAsiaTheme="minorEastAsia"/>
      <w:lang w:eastAsia="ru-RU"/>
    </w:rPr>
  </w:style>
  <w:style w:type="paragraph" w:styleId="a6">
    <w:name w:val="Normal Indent"/>
    <w:basedOn w:val="a"/>
    <w:uiPriority w:val="99"/>
    <w:unhideWhenUsed/>
    <w:rsid w:val="007A3F62"/>
    <w:pPr>
      <w:ind w:left="720"/>
    </w:pPr>
  </w:style>
  <w:style w:type="paragraph" w:styleId="a7">
    <w:name w:val="Subtitle"/>
    <w:basedOn w:val="a"/>
    <w:next w:val="a"/>
    <w:link w:val="a8"/>
    <w:uiPriority w:val="11"/>
    <w:qFormat/>
    <w:rsid w:val="007A3F62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A3F6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7A3F6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A3F6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b">
    <w:name w:val="Emphasis"/>
    <w:basedOn w:val="a0"/>
    <w:uiPriority w:val="20"/>
    <w:qFormat/>
    <w:rsid w:val="007A3F62"/>
    <w:rPr>
      <w:i/>
      <w:iCs/>
    </w:rPr>
  </w:style>
  <w:style w:type="character" w:styleId="ac">
    <w:name w:val="Hyperlink"/>
    <w:basedOn w:val="a0"/>
    <w:uiPriority w:val="99"/>
    <w:unhideWhenUsed/>
    <w:rsid w:val="007A3F62"/>
    <w:rPr>
      <w:color w:val="0563C1" w:themeColor="hyperlink"/>
      <w:u w:val="single"/>
    </w:rPr>
  </w:style>
  <w:style w:type="table" w:styleId="ad">
    <w:name w:val="Table Grid"/>
    <w:basedOn w:val="a1"/>
    <w:uiPriority w:val="59"/>
    <w:rsid w:val="007A3F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semiHidden/>
    <w:unhideWhenUsed/>
    <w:qFormat/>
    <w:rsid w:val="007A3F62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4E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0FBF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99"/>
    <w:unhideWhenUsed/>
    <w:rsid w:val="00762532"/>
    <w:pPr>
      <w:ind w:left="720"/>
      <w:contextualSpacing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6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F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3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3F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3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F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3F6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3F6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3F62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3F62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paragraph" w:styleId="a4">
    <w:name w:val="header"/>
    <w:basedOn w:val="a"/>
    <w:link w:val="a5"/>
    <w:uiPriority w:val="99"/>
    <w:unhideWhenUsed/>
    <w:rsid w:val="007A3F62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3F62"/>
    <w:rPr>
      <w:rFonts w:eastAsiaTheme="minorEastAsia"/>
      <w:lang w:eastAsia="ru-RU"/>
    </w:rPr>
  </w:style>
  <w:style w:type="paragraph" w:styleId="a6">
    <w:name w:val="Normal Indent"/>
    <w:basedOn w:val="a"/>
    <w:uiPriority w:val="99"/>
    <w:unhideWhenUsed/>
    <w:rsid w:val="007A3F62"/>
    <w:pPr>
      <w:ind w:left="720"/>
    </w:pPr>
  </w:style>
  <w:style w:type="paragraph" w:styleId="a7">
    <w:name w:val="Subtitle"/>
    <w:basedOn w:val="a"/>
    <w:next w:val="a"/>
    <w:link w:val="a8"/>
    <w:uiPriority w:val="11"/>
    <w:qFormat/>
    <w:rsid w:val="007A3F62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A3F6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7A3F6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A3F6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b">
    <w:name w:val="Emphasis"/>
    <w:basedOn w:val="a0"/>
    <w:uiPriority w:val="20"/>
    <w:qFormat/>
    <w:rsid w:val="007A3F62"/>
    <w:rPr>
      <w:i/>
      <w:iCs/>
    </w:rPr>
  </w:style>
  <w:style w:type="character" w:styleId="ac">
    <w:name w:val="Hyperlink"/>
    <w:basedOn w:val="a0"/>
    <w:uiPriority w:val="99"/>
    <w:unhideWhenUsed/>
    <w:rsid w:val="007A3F62"/>
    <w:rPr>
      <w:color w:val="0563C1" w:themeColor="hyperlink"/>
      <w:u w:val="single"/>
    </w:rPr>
  </w:style>
  <w:style w:type="table" w:styleId="ad">
    <w:name w:val="Table Grid"/>
    <w:basedOn w:val="a1"/>
    <w:uiPriority w:val="59"/>
    <w:rsid w:val="007A3F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semiHidden/>
    <w:unhideWhenUsed/>
    <w:qFormat/>
    <w:rsid w:val="007A3F62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4E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0FBF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99"/>
    <w:unhideWhenUsed/>
    <w:rsid w:val="00762532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9591</Words>
  <Characters>54670</Characters>
  <Application>Microsoft Office Word</Application>
  <DocSecurity>0</DocSecurity>
  <Lines>455</Lines>
  <Paragraphs>128</Paragraphs>
  <ScaleCrop>false</ScaleCrop>
  <Company/>
  <LinksUpToDate>false</LinksUpToDate>
  <CharactersWithSpaces>64133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STAR37</cp:lastModifiedBy>
  <cp:revision>7</cp:revision>
  <dcterms:created xsi:type="dcterms:W3CDTF">2023-09-16T12:43:00Z</dcterms:created>
  <dcterms:modified xsi:type="dcterms:W3CDTF">2023-10-02T06:33:00Z</dcterms:modified>
</cp:coreProperties>
</file>