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353"/>
        <w:gridCol w:w="4218"/>
      </w:tblGrid>
      <w:tr w:rsidR="004C65E5" w:rsidTr="0070719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C65E5" w:rsidRDefault="004C65E5" w:rsidP="00707191"/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5E5" w:rsidRDefault="004C65E5" w:rsidP="00707191">
            <w:r>
              <w:t>УТВЕРЖДАЮ</w:t>
            </w:r>
          </w:p>
          <w:p w:rsidR="004C65E5" w:rsidRDefault="004C65E5" w:rsidP="00707191">
            <w:r>
              <w:t>Директор МКОУ СОШ с. Аян</w:t>
            </w:r>
          </w:p>
          <w:p w:rsidR="004C65E5" w:rsidRDefault="004C65E5" w:rsidP="00707191">
            <w:r>
              <w:t>________________</w:t>
            </w:r>
            <w:r>
              <w:t>Г.А. Лузина</w:t>
            </w:r>
          </w:p>
          <w:p w:rsidR="004C65E5" w:rsidRDefault="004C65E5" w:rsidP="004C65E5">
            <w:r>
              <w:t>«____»__________ 20</w:t>
            </w:r>
            <w:r>
              <w:t xml:space="preserve">20 </w:t>
            </w:r>
            <w:r>
              <w:t>г.</w:t>
            </w:r>
          </w:p>
        </w:tc>
      </w:tr>
    </w:tbl>
    <w:p w:rsidR="004C65E5" w:rsidRDefault="004C65E5" w:rsidP="00563EC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63ECD" w:rsidRDefault="00563ECD" w:rsidP="00563EC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ПОЛОЖЕНИЕ </w:t>
      </w:r>
    </w:p>
    <w:p w:rsidR="00DC3C25" w:rsidRDefault="00563ECD" w:rsidP="00563EC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О </w:t>
      </w:r>
      <w:r w:rsidR="00DC3C2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ШКОЛЬНОМ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КОНКУРСЕ </w:t>
      </w:r>
    </w:p>
    <w:p w:rsidR="00563ECD" w:rsidRDefault="00563ECD" w:rsidP="00563EC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НА ЛУЧШУЮ ТВОРЧЕСКУЮ РАБОТУ</w:t>
      </w:r>
      <w:r w:rsidR="004C65E5">
        <w:rPr>
          <w:rFonts w:ascii="Times New Roman CYR" w:eastAsia="SimSun" w:hAnsi="Times New Roman CYR" w:cs="Times New Roman CYR"/>
          <w:sz w:val="28"/>
          <w:szCs w:val="28"/>
          <w:lang w:eastAsia="zh-CN"/>
        </w:rPr>
        <w:t>,</w:t>
      </w:r>
    </w:p>
    <w:p w:rsidR="00563ECD" w:rsidRDefault="00563ECD" w:rsidP="00563EC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ПОСВЯЩЕННО</w:t>
      </w:r>
      <w:r w:rsidR="004C65E5">
        <w:rPr>
          <w:rFonts w:ascii="Times New Roman CYR" w:eastAsia="SimSun" w:hAnsi="Times New Roman CYR" w:cs="Times New Roman CYR"/>
          <w:sz w:val="28"/>
          <w:szCs w:val="28"/>
          <w:lang w:eastAsia="zh-CN"/>
        </w:rPr>
        <w:t>М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7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5</w:t>
      </w:r>
      <w:r w:rsidR="004C65E5">
        <w:rPr>
          <w:rFonts w:ascii="Times New Roman CYR" w:eastAsia="SimSun" w:hAnsi="Times New Roman CYR" w:cs="Times New Roman CYR"/>
          <w:sz w:val="28"/>
          <w:szCs w:val="28"/>
          <w:lang w:eastAsia="zh-CN"/>
        </w:rPr>
        <w:t>-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ЛЕТИЮ ПОБЕДЫ</w:t>
      </w:r>
    </w:p>
    <w:p w:rsidR="004C65E5" w:rsidRDefault="00563ECD" w:rsidP="00563EC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В ВЕЛИКОЙ ОТЕЧЕСТВЕННОЙ ВОЙНЕ </w:t>
      </w:r>
      <w:bookmarkStart w:id="0" w:name="_GoBack"/>
      <w:bookmarkEnd w:id="0"/>
    </w:p>
    <w:p w:rsidR="00563ECD" w:rsidRDefault="00563ECD" w:rsidP="00563ECD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«ЭТОТ ДЕНЬ ПОБЕДЫ»</w:t>
      </w:r>
      <w:r>
        <w:rPr>
          <w:rFonts w:eastAsia="SimSun"/>
          <w:sz w:val="28"/>
          <w:szCs w:val="28"/>
          <w:lang w:eastAsia="zh-CN"/>
        </w:rPr>
        <w:t xml:space="preserve"> </w:t>
      </w:r>
    </w:p>
    <w:p w:rsidR="00563ECD" w:rsidRDefault="00563ECD" w:rsidP="00563ECD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563ECD" w:rsidRDefault="00563ECD" w:rsidP="00563EC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1. 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Общее положение</w:t>
      </w:r>
    </w:p>
    <w:p w:rsidR="00563ECD" w:rsidRDefault="00563ECD" w:rsidP="00563EC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Настоящее положение разработано в целях развития творческих способностей и повышения эффективности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воспитательно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-образовательного процесса.</w:t>
      </w:r>
    </w:p>
    <w:p w:rsidR="00563ECD" w:rsidRDefault="00563ECD" w:rsidP="00563EC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Положение определяет порядок и условия организации смотра-конкурса на лучшую творческую работу.</w:t>
      </w:r>
    </w:p>
    <w:p w:rsidR="00563ECD" w:rsidRDefault="00563ECD" w:rsidP="00563ECD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Конкурс проводится на базе М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К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ОУ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СОШ с. Аян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</w:p>
    <w:p w:rsidR="00563ECD" w:rsidRDefault="00563ECD" w:rsidP="00563ECD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563ECD" w:rsidRDefault="00563ECD" w:rsidP="00563EC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2.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Цель и задачи конкурса</w:t>
      </w:r>
    </w:p>
    <w:p w:rsidR="00563ECD" w:rsidRDefault="00563ECD" w:rsidP="00563EC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Конкурс способствует развитию творческих способностей, воспитание эстетического вкуса.</w:t>
      </w:r>
    </w:p>
    <w:p w:rsidR="00563ECD" w:rsidRDefault="00563ECD" w:rsidP="00563EC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2.2.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Обеспечение условий для реализации творческого потенциала и повышения эстетической культуры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учащихся школы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</w:p>
    <w:p w:rsidR="00563ECD" w:rsidRDefault="00563ECD" w:rsidP="00563EC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2.3.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Создание условий для активного привлечения родителей (законных представителей) к участию в образовательном процессе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школы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</w:p>
    <w:p w:rsidR="00563ECD" w:rsidRDefault="00563ECD" w:rsidP="00563EC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2.4.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Развитие и поощрение детско-взрослых инициатив.</w:t>
      </w:r>
    </w:p>
    <w:p w:rsidR="00563ECD" w:rsidRDefault="00563ECD" w:rsidP="00563EC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2.5. </w:t>
      </w:r>
      <w:r>
        <w:rPr>
          <w:sz w:val="28"/>
          <w:szCs w:val="28"/>
        </w:rPr>
        <w:t>Воспитание у детей чувства</w:t>
      </w:r>
      <w:r w:rsidRPr="00CB3ABB">
        <w:rPr>
          <w:sz w:val="28"/>
          <w:szCs w:val="28"/>
        </w:rPr>
        <w:t xml:space="preserve"> патриотизма, уважения исто</w:t>
      </w:r>
      <w:r>
        <w:rPr>
          <w:sz w:val="28"/>
          <w:szCs w:val="28"/>
        </w:rPr>
        <w:t>рического прошлого своей страны.</w:t>
      </w:r>
    </w:p>
    <w:p w:rsidR="00563ECD" w:rsidRDefault="00563ECD" w:rsidP="00563ECD">
      <w:pPr>
        <w:rPr>
          <w:color w:val="FF0000"/>
        </w:rPr>
      </w:pPr>
    </w:p>
    <w:p w:rsidR="00563ECD" w:rsidRDefault="00563ECD" w:rsidP="00563EC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3. 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Участники конкурса</w:t>
      </w:r>
    </w:p>
    <w:p w:rsidR="00563ECD" w:rsidRDefault="00563ECD" w:rsidP="00563EC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В конкурсе принимают участие сотрудники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МКОУ СОШ с. Аян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,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учащиеся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и их родители (законные представители).</w:t>
      </w:r>
    </w:p>
    <w:p w:rsidR="00563ECD" w:rsidRDefault="00563ECD" w:rsidP="00563EC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63ECD" w:rsidRDefault="00563ECD" w:rsidP="00563EC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4. 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Жюри смотра-конкурса</w:t>
      </w:r>
    </w:p>
    <w:p w:rsidR="00563ECD" w:rsidRPr="00A33A07" w:rsidRDefault="00563ECD" w:rsidP="00563ECD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color w:val="FF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- </w:t>
      </w:r>
      <w:r w:rsidRPr="00F9744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председатель жюри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–</w:t>
      </w:r>
      <w:r w:rsidRPr="00F9744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Г.А. Лузин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а</w:t>
      </w:r>
      <w:r w:rsidRPr="00F9744D">
        <w:rPr>
          <w:rFonts w:ascii="Times New Roman CYR" w:eastAsia="SimSun" w:hAnsi="Times New Roman CYR" w:cs="Times New Roman CYR"/>
          <w:sz w:val="28"/>
          <w:szCs w:val="28"/>
          <w:lang w:eastAsia="zh-CN"/>
        </w:rPr>
        <w:t>-</w:t>
      </w:r>
      <w:proofErr w:type="gramEnd"/>
      <w:r w:rsidRPr="00F9744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директор школы</w:t>
      </w:r>
    </w:p>
    <w:p w:rsidR="00563ECD" w:rsidRPr="00563ECD" w:rsidRDefault="00563ECD" w:rsidP="00563ECD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- секретарь </w:t>
      </w:r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>–</w:t>
      </w:r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>С.Г. Агарова</w:t>
      </w:r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– </w:t>
      </w:r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>педагог-психолог</w:t>
      </w:r>
    </w:p>
    <w:p w:rsidR="00563ECD" w:rsidRPr="00563ECD" w:rsidRDefault="00563ECD" w:rsidP="00563ECD">
      <w:pPr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- О.З. Сидорова – </w:t>
      </w:r>
      <w:proofErr w:type="spellStart"/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>зам</w:t>
      </w:r>
      <w:proofErr w:type="gramStart"/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>.д</w:t>
      </w:r>
      <w:proofErr w:type="gramEnd"/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>иректора</w:t>
      </w:r>
      <w:proofErr w:type="spellEnd"/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по УВР</w:t>
      </w:r>
    </w:p>
    <w:p w:rsidR="00563ECD" w:rsidRPr="00563ECD" w:rsidRDefault="00563ECD" w:rsidP="00563ECD">
      <w:pPr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- </w:t>
      </w:r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>Н.С. Непомнящих –</w:t>
      </w:r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>педогог</w:t>
      </w:r>
      <w:proofErr w:type="spellEnd"/>
      <w:r w:rsidRPr="00563ECD">
        <w:rPr>
          <w:rFonts w:ascii="Times New Roman CYR" w:eastAsia="SimSun" w:hAnsi="Times New Roman CYR" w:cs="Times New Roman CYR"/>
          <w:sz w:val="28"/>
          <w:szCs w:val="28"/>
          <w:lang w:eastAsia="zh-CN"/>
        </w:rPr>
        <w:t>-организатор</w:t>
      </w:r>
    </w:p>
    <w:p w:rsidR="00563ECD" w:rsidRDefault="00563ECD" w:rsidP="00563ECD">
      <w:pPr>
        <w:rPr>
          <w:rFonts w:eastAsia="SimSun"/>
          <w:sz w:val="28"/>
          <w:lang w:eastAsia="zh-CN"/>
        </w:rPr>
      </w:pPr>
    </w:p>
    <w:p w:rsidR="00563ECD" w:rsidRDefault="00563ECD" w:rsidP="00C12BA6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5. 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Организация и порядок проведения смотра-конкурса</w:t>
      </w:r>
    </w:p>
    <w:p w:rsidR="00563ECD" w:rsidRDefault="00563ECD" w:rsidP="00C12B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Конкурс проводится с 20 апреля по 8 мая 20</w:t>
      </w:r>
      <w:r w:rsidR="00C12BA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 На конкурс представляются рисунки, </w:t>
      </w:r>
      <w:r w:rsidR="00C12BA6">
        <w:rPr>
          <w:color w:val="000000"/>
          <w:sz w:val="28"/>
          <w:szCs w:val="28"/>
        </w:rPr>
        <w:t>поделки</w:t>
      </w:r>
      <w:r>
        <w:rPr>
          <w:color w:val="000000"/>
          <w:sz w:val="28"/>
          <w:szCs w:val="28"/>
        </w:rPr>
        <w:t>,</w:t>
      </w:r>
      <w:r w:rsidR="00C12BA6">
        <w:rPr>
          <w:color w:val="000000"/>
          <w:sz w:val="28"/>
          <w:szCs w:val="28"/>
        </w:rPr>
        <w:t xml:space="preserve"> стенгазеты, </w:t>
      </w:r>
      <w:r>
        <w:rPr>
          <w:color w:val="000000"/>
          <w:sz w:val="28"/>
          <w:szCs w:val="28"/>
        </w:rPr>
        <w:t xml:space="preserve"> которые будут размещены  </w:t>
      </w:r>
      <w:r w:rsidR="00C12BA6">
        <w:rPr>
          <w:color w:val="000000"/>
          <w:sz w:val="28"/>
          <w:szCs w:val="28"/>
        </w:rPr>
        <w:t>на сайте</w:t>
      </w:r>
      <w:r>
        <w:rPr>
          <w:color w:val="000000"/>
          <w:sz w:val="28"/>
          <w:szCs w:val="28"/>
        </w:rPr>
        <w:t xml:space="preserve"> М</w:t>
      </w:r>
      <w:r w:rsidR="00C12BA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ОУ</w:t>
      </w:r>
      <w:r w:rsidR="00C12BA6">
        <w:rPr>
          <w:color w:val="000000"/>
          <w:sz w:val="28"/>
          <w:szCs w:val="28"/>
        </w:rPr>
        <w:t xml:space="preserve"> СОШ с. Аян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563ECD" w:rsidRDefault="00563ECD" w:rsidP="00C12B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Участники конкурса должны до 6 мая 2015 г. представить </w:t>
      </w:r>
      <w:r w:rsidR="00C12BA6">
        <w:rPr>
          <w:color w:val="000000"/>
          <w:sz w:val="28"/>
          <w:szCs w:val="28"/>
        </w:rPr>
        <w:t xml:space="preserve">фото </w:t>
      </w:r>
      <w:r w:rsidR="00024894">
        <w:rPr>
          <w:color w:val="000000"/>
          <w:sz w:val="28"/>
          <w:szCs w:val="28"/>
        </w:rPr>
        <w:t>(одно фото – работа, второе фото – работа в руках автора)</w:t>
      </w:r>
      <w:r w:rsidR="000248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свои</w:t>
      </w:r>
      <w:r w:rsidR="00C12BA6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работ на рассмотрение жюри.</w:t>
      </w:r>
      <w:r w:rsidR="00C12BA6">
        <w:rPr>
          <w:color w:val="000000"/>
          <w:sz w:val="28"/>
          <w:szCs w:val="28"/>
        </w:rPr>
        <w:t xml:space="preserve"> </w:t>
      </w:r>
    </w:p>
    <w:p w:rsidR="00612875" w:rsidRDefault="00612875" w:rsidP="00C12BA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Фото работ</w:t>
      </w:r>
      <w:proofErr w:type="gramEnd"/>
      <w:r>
        <w:rPr>
          <w:sz w:val="28"/>
          <w:szCs w:val="28"/>
        </w:rPr>
        <w:t xml:space="preserve"> необходимо </w:t>
      </w:r>
      <w:r w:rsidRPr="00B76878">
        <w:rPr>
          <w:sz w:val="28"/>
          <w:szCs w:val="28"/>
        </w:rPr>
        <w:t>прислать в Оргкомитет по адресу: </w:t>
      </w:r>
      <w:r>
        <w:rPr>
          <w:sz w:val="28"/>
          <w:szCs w:val="28"/>
        </w:rPr>
        <w:t xml:space="preserve"> </w:t>
      </w:r>
      <w:hyperlink r:id="rId5" w:history="1">
        <w:r w:rsidRPr="009A7066">
          <w:rPr>
            <w:b/>
            <w:sz w:val="28"/>
            <w:szCs w:val="28"/>
          </w:rPr>
          <w:t>ayanschool@mail.ru</w:t>
        </w:r>
      </w:hyperlink>
      <w:r>
        <w:rPr>
          <w:b/>
          <w:sz w:val="28"/>
          <w:szCs w:val="28"/>
        </w:rPr>
        <w:t xml:space="preserve"> или на номер </w:t>
      </w:r>
      <w:proofErr w:type="spellStart"/>
      <w:r>
        <w:rPr>
          <w:b/>
          <w:sz w:val="28"/>
          <w:szCs w:val="28"/>
        </w:rPr>
        <w:t>ВатСап</w:t>
      </w:r>
      <w:proofErr w:type="spellEnd"/>
      <w:r>
        <w:rPr>
          <w:b/>
          <w:sz w:val="28"/>
          <w:szCs w:val="28"/>
        </w:rPr>
        <w:t xml:space="preserve"> 89842912967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Pr="00B76878">
        <w:rPr>
          <w:sz w:val="28"/>
          <w:szCs w:val="28"/>
        </w:rPr>
        <w:t>с указанием темы письма - Конкурс «</w:t>
      </w:r>
      <w:r>
        <w:rPr>
          <w:sz w:val="28"/>
          <w:szCs w:val="28"/>
        </w:rPr>
        <w:t>Этот день Победы</w:t>
      </w:r>
      <w:r w:rsidRPr="00B76878">
        <w:rPr>
          <w:sz w:val="28"/>
          <w:szCs w:val="28"/>
        </w:rPr>
        <w:t>»:</w:t>
      </w:r>
    </w:p>
    <w:p w:rsidR="00563ECD" w:rsidRDefault="00563ECD" w:rsidP="00C12B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Работы, представленные позже срока рассматриваться не будут.</w:t>
      </w:r>
    </w:p>
    <w:p w:rsidR="00563ECD" w:rsidRDefault="00563ECD" w:rsidP="00C12B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 Работы всех конкурсантов остаются в М</w:t>
      </w:r>
      <w:r w:rsidR="00C12BA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ОУ </w:t>
      </w:r>
      <w:r w:rsidR="00C12BA6">
        <w:rPr>
          <w:color w:val="000000"/>
          <w:sz w:val="28"/>
          <w:szCs w:val="28"/>
        </w:rPr>
        <w:t>СОШ с. Аян</w:t>
      </w:r>
      <w:r>
        <w:rPr>
          <w:color w:val="000000"/>
          <w:sz w:val="28"/>
          <w:szCs w:val="28"/>
        </w:rPr>
        <w:t xml:space="preserve">. </w:t>
      </w:r>
    </w:p>
    <w:p w:rsidR="00563ECD" w:rsidRDefault="00563ECD" w:rsidP="00C12B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 Организатором Конкурса является М</w:t>
      </w:r>
      <w:r w:rsidR="00C12BA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ОУ </w:t>
      </w:r>
      <w:r w:rsidR="00C12BA6">
        <w:rPr>
          <w:color w:val="000000"/>
          <w:sz w:val="28"/>
          <w:szCs w:val="28"/>
        </w:rPr>
        <w:t>СОШ с. Аян</w:t>
      </w:r>
      <w:r>
        <w:rPr>
          <w:color w:val="000000"/>
          <w:sz w:val="28"/>
          <w:szCs w:val="28"/>
        </w:rPr>
        <w:t>.</w:t>
      </w:r>
    </w:p>
    <w:p w:rsidR="00563ECD" w:rsidRDefault="00563ECD" w:rsidP="00C12B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 конкурсом и подведение итогов возлагается на </w:t>
      </w:r>
      <w:r w:rsidR="00C12BA6">
        <w:rPr>
          <w:color w:val="000000"/>
          <w:sz w:val="28"/>
          <w:szCs w:val="28"/>
        </w:rPr>
        <w:t>педагога-организатора</w:t>
      </w:r>
      <w:r>
        <w:rPr>
          <w:color w:val="000000"/>
          <w:sz w:val="28"/>
          <w:szCs w:val="28"/>
        </w:rPr>
        <w:t xml:space="preserve"> – </w:t>
      </w:r>
      <w:r w:rsidR="00C12BA6">
        <w:rPr>
          <w:color w:val="000000"/>
          <w:sz w:val="28"/>
          <w:szCs w:val="28"/>
        </w:rPr>
        <w:t>Непомнящих Н.С.</w:t>
      </w:r>
    </w:p>
    <w:p w:rsidR="00563ECD" w:rsidRDefault="00563ECD" w:rsidP="00563ECD">
      <w:pPr>
        <w:rPr>
          <w:rFonts w:eastAsia="SimSun"/>
          <w:sz w:val="28"/>
          <w:lang w:eastAsia="zh-CN"/>
        </w:rPr>
      </w:pPr>
    </w:p>
    <w:p w:rsidR="00563ECD" w:rsidRDefault="00563ECD" w:rsidP="00C1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 и критерии оценки конкурсных работ:</w:t>
      </w:r>
    </w:p>
    <w:p w:rsidR="00563ECD" w:rsidRDefault="00563ECD" w:rsidP="00C12BA6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6.1 Жанр и техника исполнения, материал выбираются авторами. </w:t>
      </w:r>
    </w:p>
    <w:p w:rsidR="00563ECD" w:rsidRDefault="00563ECD" w:rsidP="00C12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744D">
        <w:rPr>
          <w:sz w:val="28"/>
          <w:szCs w:val="28"/>
        </w:rPr>
        <w:t>2 Стенгазеты должны быть формата не менее А</w:t>
      </w:r>
      <w:proofErr w:type="gramStart"/>
      <w:r w:rsidRPr="00F9744D">
        <w:rPr>
          <w:sz w:val="28"/>
          <w:szCs w:val="28"/>
        </w:rPr>
        <w:t>2</w:t>
      </w:r>
      <w:proofErr w:type="gramEnd"/>
      <w:r w:rsidRPr="00F9744D">
        <w:rPr>
          <w:sz w:val="28"/>
          <w:szCs w:val="28"/>
        </w:rPr>
        <w:t>, выполнены могут быть в любой живописной технике с использованием элементов аппликации. Рисунки – формат не менее А4</w:t>
      </w:r>
      <w:r w:rsidR="00C12BA6">
        <w:rPr>
          <w:sz w:val="28"/>
          <w:szCs w:val="28"/>
        </w:rPr>
        <w:t>, выполненные в любой технике,</w:t>
      </w:r>
      <w:proofErr w:type="gramStart"/>
      <w:r w:rsidR="00C12BA6">
        <w:rPr>
          <w:sz w:val="28"/>
          <w:szCs w:val="28"/>
        </w:rPr>
        <w:t xml:space="preserve"> </w:t>
      </w:r>
      <w:r w:rsidRPr="00F9744D">
        <w:rPr>
          <w:sz w:val="28"/>
          <w:szCs w:val="28"/>
        </w:rPr>
        <w:t>.</w:t>
      </w:r>
      <w:proofErr w:type="gramEnd"/>
    </w:p>
    <w:p w:rsidR="00563ECD" w:rsidRDefault="00563ECD" w:rsidP="00C12BA6">
      <w:pPr>
        <w:pStyle w:val="a3"/>
        <w:ind w:left="0" w:firstLine="708"/>
        <w:jc w:val="both"/>
        <w:rPr>
          <w:color w:val="FF0000"/>
          <w:szCs w:val="28"/>
        </w:rPr>
      </w:pPr>
      <w:r>
        <w:rPr>
          <w:szCs w:val="28"/>
        </w:rPr>
        <w:t xml:space="preserve">6.4 Обязательна совместная работа родителей и детей. </w:t>
      </w:r>
    </w:p>
    <w:p w:rsidR="00563ECD" w:rsidRDefault="00563ECD" w:rsidP="00C12BA6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6.5 Наличие письменной информации об авторах (ФИО участников, возраст </w:t>
      </w:r>
      <w:r w:rsidR="00C12BA6">
        <w:rPr>
          <w:szCs w:val="28"/>
        </w:rPr>
        <w:t>участника</w:t>
      </w:r>
      <w:r>
        <w:rPr>
          <w:szCs w:val="28"/>
        </w:rPr>
        <w:t xml:space="preserve">, </w:t>
      </w:r>
      <w:r w:rsidR="00C12BA6">
        <w:rPr>
          <w:szCs w:val="28"/>
        </w:rPr>
        <w:t>класс</w:t>
      </w:r>
      <w:r>
        <w:rPr>
          <w:szCs w:val="28"/>
        </w:rPr>
        <w:t>, название работы).</w:t>
      </w:r>
    </w:p>
    <w:p w:rsidR="00563ECD" w:rsidRDefault="00563ECD" w:rsidP="00C12BA6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6.6 Работы, предоставленные на конкурс, будут оцениваться в следующих номинациях:</w:t>
      </w:r>
    </w:p>
    <w:p w:rsidR="00563ECD" w:rsidRDefault="00563ECD" w:rsidP="00563ECD">
      <w:pPr>
        <w:pStyle w:val="a3"/>
        <w:ind w:left="0"/>
        <w:jc w:val="both"/>
        <w:rPr>
          <w:szCs w:val="28"/>
        </w:rPr>
      </w:pPr>
      <w:r>
        <w:rPr>
          <w:szCs w:val="28"/>
        </w:rPr>
        <w:t>- номинация «Лучшая стенгазета» (три призовых места);</w:t>
      </w:r>
    </w:p>
    <w:p w:rsidR="00563ECD" w:rsidRDefault="00563ECD" w:rsidP="00563ECD">
      <w:pPr>
        <w:pStyle w:val="a3"/>
        <w:ind w:left="0"/>
        <w:jc w:val="both"/>
        <w:rPr>
          <w:szCs w:val="28"/>
        </w:rPr>
      </w:pPr>
      <w:r>
        <w:rPr>
          <w:szCs w:val="28"/>
        </w:rPr>
        <w:t>- номинация «Лучший рисунок» (три призовых места);</w:t>
      </w:r>
    </w:p>
    <w:p w:rsidR="00C12BA6" w:rsidRDefault="00C12BA6" w:rsidP="00563ECD">
      <w:pPr>
        <w:pStyle w:val="a3"/>
        <w:ind w:left="0"/>
        <w:jc w:val="both"/>
        <w:rPr>
          <w:szCs w:val="28"/>
        </w:rPr>
      </w:pPr>
      <w:r>
        <w:rPr>
          <w:szCs w:val="28"/>
        </w:rPr>
        <w:t>- номинация «Лучшая поделка» (три призовых места).</w:t>
      </w:r>
    </w:p>
    <w:p w:rsidR="00C12BA6" w:rsidRDefault="00C12BA6" w:rsidP="00563ECD">
      <w:pPr>
        <w:jc w:val="both"/>
        <w:rPr>
          <w:sz w:val="28"/>
          <w:szCs w:val="28"/>
        </w:rPr>
      </w:pPr>
    </w:p>
    <w:p w:rsidR="00563ECD" w:rsidRPr="00F9744D" w:rsidRDefault="00563ECD" w:rsidP="00C12BA6">
      <w:pPr>
        <w:jc w:val="center"/>
        <w:rPr>
          <w:b/>
          <w:sz w:val="28"/>
          <w:szCs w:val="28"/>
        </w:rPr>
      </w:pPr>
      <w:r w:rsidRPr="00F9744D">
        <w:rPr>
          <w:sz w:val="28"/>
          <w:szCs w:val="28"/>
        </w:rPr>
        <w:t>6.7</w:t>
      </w:r>
      <w:r w:rsidRPr="00F97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744D">
        <w:rPr>
          <w:b/>
          <w:sz w:val="28"/>
          <w:szCs w:val="28"/>
        </w:rPr>
        <w:t>Критерии оценок:</w:t>
      </w:r>
    </w:p>
    <w:p w:rsidR="00563ECD" w:rsidRPr="00F9744D" w:rsidRDefault="00563ECD" w:rsidP="00563ECD">
      <w:pPr>
        <w:jc w:val="both"/>
        <w:rPr>
          <w:sz w:val="28"/>
          <w:szCs w:val="28"/>
        </w:rPr>
      </w:pPr>
    </w:p>
    <w:p w:rsidR="00563ECD" w:rsidRPr="00F9744D" w:rsidRDefault="00563ECD" w:rsidP="00563ECD">
      <w:pPr>
        <w:jc w:val="both"/>
        <w:rPr>
          <w:sz w:val="28"/>
          <w:szCs w:val="28"/>
        </w:rPr>
      </w:pPr>
      <w:r w:rsidRPr="00F9744D">
        <w:rPr>
          <w:sz w:val="28"/>
          <w:szCs w:val="28"/>
        </w:rPr>
        <w:t>•</w:t>
      </w:r>
      <w:r w:rsidRPr="00F9744D">
        <w:rPr>
          <w:sz w:val="28"/>
          <w:szCs w:val="28"/>
        </w:rPr>
        <w:tab/>
        <w:t>соответствие работы теме Конкурса;</w:t>
      </w:r>
    </w:p>
    <w:p w:rsidR="00563ECD" w:rsidRPr="00F9744D" w:rsidRDefault="00563ECD" w:rsidP="00563ECD">
      <w:pPr>
        <w:jc w:val="both"/>
        <w:rPr>
          <w:sz w:val="28"/>
          <w:szCs w:val="28"/>
        </w:rPr>
      </w:pPr>
      <w:r w:rsidRPr="00F9744D">
        <w:rPr>
          <w:sz w:val="28"/>
          <w:szCs w:val="28"/>
        </w:rPr>
        <w:t>•</w:t>
      </w:r>
      <w:r w:rsidRPr="00F9744D">
        <w:rPr>
          <w:sz w:val="28"/>
          <w:szCs w:val="28"/>
        </w:rPr>
        <w:tab/>
        <w:t>степень самостоятельности и творческого личностного подхода;</w:t>
      </w:r>
    </w:p>
    <w:p w:rsidR="00563ECD" w:rsidRPr="00F9744D" w:rsidRDefault="00563ECD" w:rsidP="00563ECD">
      <w:pPr>
        <w:jc w:val="both"/>
        <w:rPr>
          <w:sz w:val="28"/>
          <w:szCs w:val="28"/>
        </w:rPr>
      </w:pPr>
      <w:r w:rsidRPr="00F9744D">
        <w:rPr>
          <w:sz w:val="28"/>
          <w:szCs w:val="28"/>
        </w:rPr>
        <w:t>•</w:t>
      </w:r>
      <w:r w:rsidRPr="00F9744D">
        <w:rPr>
          <w:sz w:val="28"/>
          <w:szCs w:val="28"/>
        </w:rPr>
        <w:tab/>
        <w:t>оригинальность раскрытия темы конкурса;</w:t>
      </w:r>
    </w:p>
    <w:p w:rsidR="00563ECD" w:rsidRPr="00F9744D" w:rsidRDefault="00563ECD" w:rsidP="00563ECD">
      <w:pPr>
        <w:jc w:val="both"/>
        <w:rPr>
          <w:sz w:val="28"/>
          <w:szCs w:val="28"/>
        </w:rPr>
      </w:pPr>
      <w:r w:rsidRPr="00F9744D">
        <w:rPr>
          <w:sz w:val="28"/>
          <w:szCs w:val="28"/>
        </w:rPr>
        <w:t>•</w:t>
      </w:r>
      <w:r w:rsidRPr="00F9744D">
        <w:rPr>
          <w:sz w:val="28"/>
          <w:szCs w:val="28"/>
        </w:rPr>
        <w:tab/>
        <w:t>правильность и четкость оформления работы.</w:t>
      </w:r>
    </w:p>
    <w:p w:rsidR="00563ECD" w:rsidRDefault="00563ECD" w:rsidP="00563ECD">
      <w:pPr>
        <w:pStyle w:val="a3"/>
        <w:ind w:left="0"/>
        <w:jc w:val="both"/>
        <w:rPr>
          <w:szCs w:val="28"/>
        </w:rPr>
      </w:pPr>
    </w:p>
    <w:p w:rsidR="00563ECD" w:rsidRDefault="00563ECD" w:rsidP="00024894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 победителей:</w:t>
      </w:r>
    </w:p>
    <w:p w:rsidR="00024894" w:rsidRDefault="00024894" w:rsidP="00563ECD">
      <w:pPr>
        <w:jc w:val="both"/>
        <w:rPr>
          <w:bCs/>
          <w:sz w:val="28"/>
          <w:szCs w:val="28"/>
        </w:rPr>
      </w:pPr>
    </w:p>
    <w:p w:rsidR="00563ECD" w:rsidRDefault="00563ECD" w:rsidP="0002489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7.1.</w:t>
      </w:r>
      <w:r>
        <w:rPr>
          <w:sz w:val="28"/>
          <w:szCs w:val="28"/>
        </w:rPr>
        <w:t xml:space="preserve"> Победители конкурса определяются жюри после проведения конкурса 08.05.20</w:t>
      </w:r>
      <w:r w:rsidR="00024894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563ECD" w:rsidRDefault="00563ECD" w:rsidP="0002489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7.2.</w:t>
      </w:r>
      <w:r>
        <w:rPr>
          <w:sz w:val="28"/>
          <w:szCs w:val="28"/>
        </w:rPr>
        <w:t xml:space="preserve"> Победителям </w:t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занявшим 1-3 места вручаются грамоты</w:t>
      </w:r>
      <w:r w:rsidR="00024894">
        <w:rPr>
          <w:sz w:val="28"/>
          <w:szCs w:val="28"/>
        </w:rPr>
        <w:t xml:space="preserve"> и памятные подарки</w:t>
      </w:r>
      <w:r>
        <w:rPr>
          <w:sz w:val="28"/>
          <w:szCs w:val="28"/>
        </w:rPr>
        <w:t>, участникам конкурса вручаются сертификаты.</w:t>
      </w:r>
    </w:p>
    <w:p w:rsidR="00563ECD" w:rsidRDefault="00563ECD" w:rsidP="00024894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7.3.</w:t>
      </w:r>
      <w:r>
        <w:rPr>
          <w:sz w:val="28"/>
          <w:szCs w:val="28"/>
        </w:rPr>
        <w:t xml:space="preserve"> Итоги конкурса будут освещены на сайте </w:t>
      </w:r>
      <w:r w:rsidR="00024894">
        <w:rPr>
          <w:sz w:val="28"/>
          <w:szCs w:val="28"/>
        </w:rPr>
        <w:t>МКОУ СОШ с. Аян</w:t>
      </w:r>
      <w:r>
        <w:rPr>
          <w:sz w:val="28"/>
          <w:szCs w:val="28"/>
        </w:rPr>
        <w:t>, а так же на стенде в учреждении.</w:t>
      </w:r>
    </w:p>
    <w:p w:rsidR="00563ECD" w:rsidRDefault="00563ECD" w:rsidP="00563ECD"/>
    <w:p w:rsidR="00563ECD" w:rsidRDefault="00563ECD" w:rsidP="00563ECD"/>
    <w:p w:rsidR="00357223" w:rsidRDefault="00357223"/>
    <w:sectPr w:rsidR="0035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72"/>
    <w:rsid w:val="00024894"/>
    <w:rsid w:val="00357223"/>
    <w:rsid w:val="004C65E5"/>
    <w:rsid w:val="00563ECD"/>
    <w:rsid w:val="00612875"/>
    <w:rsid w:val="00C12BA6"/>
    <w:rsid w:val="00CB1B72"/>
    <w:rsid w:val="00D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ECD"/>
    <w:pPr>
      <w:ind w:left="720"/>
      <w:contextualSpacing/>
    </w:pPr>
    <w:rPr>
      <w:bCs/>
      <w:sz w:val="28"/>
    </w:rPr>
  </w:style>
  <w:style w:type="table" w:styleId="a4">
    <w:name w:val="Table Grid"/>
    <w:basedOn w:val="a1"/>
    <w:rsid w:val="004C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ECD"/>
    <w:pPr>
      <w:ind w:left="720"/>
      <w:contextualSpacing/>
    </w:pPr>
    <w:rPr>
      <w:bCs/>
      <w:sz w:val="28"/>
    </w:rPr>
  </w:style>
  <w:style w:type="table" w:styleId="a4">
    <w:name w:val="Table Grid"/>
    <w:basedOn w:val="a1"/>
    <w:rsid w:val="004C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an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2020-04-20T23:46:00Z</dcterms:created>
  <dcterms:modified xsi:type="dcterms:W3CDTF">2020-04-21T01:03:00Z</dcterms:modified>
</cp:coreProperties>
</file>