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2D" w:rsidRPr="004B7714" w:rsidRDefault="00A372C1" w:rsidP="004B7714">
      <w:pPr>
        <w:spacing w:after="0" w:line="240" w:lineRule="exact"/>
        <w:ind w:left="5529" w:right="-2" w:firstLine="5387"/>
        <w:jc w:val="center"/>
        <w:rPr>
          <w:rFonts w:ascii="Times New Roman" w:hAnsi="Times New Roman"/>
          <w:sz w:val="28"/>
          <w:szCs w:val="28"/>
        </w:rPr>
      </w:pPr>
      <w:r w:rsidRPr="004B7714">
        <w:rPr>
          <w:rFonts w:ascii="Times New Roman" w:hAnsi="Times New Roman"/>
          <w:sz w:val="28"/>
          <w:szCs w:val="28"/>
        </w:rPr>
        <w:t>П</w:t>
      </w:r>
      <w:r w:rsidR="00B32C2D" w:rsidRPr="004B7714">
        <w:rPr>
          <w:rFonts w:ascii="Times New Roman" w:hAnsi="Times New Roman"/>
          <w:sz w:val="28"/>
          <w:szCs w:val="28"/>
        </w:rPr>
        <w:t>П</w:t>
      </w:r>
      <w:r w:rsidRPr="004B7714">
        <w:rPr>
          <w:rFonts w:ascii="Times New Roman" w:hAnsi="Times New Roman"/>
          <w:sz w:val="28"/>
          <w:szCs w:val="28"/>
        </w:rPr>
        <w:t>РИЛОЖЕНИЕ № 2</w:t>
      </w:r>
    </w:p>
    <w:p w:rsidR="00D808D4" w:rsidRDefault="00D808D4" w:rsidP="004B7714">
      <w:pPr>
        <w:spacing w:after="0" w:line="240" w:lineRule="exact"/>
        <w:ind w:left="5387" w:firstLine="552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4B7714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4B7714">
        <w:rPr>
          <w:rFonts w:ascii="Times New Roman" w:hAnsi="Times New Roman"/>
          <w:sz w:val="28"/>
          <w:szCs w:val="28"/>
        </w:rPr>
        <w:t>к</w:t>
      </w:r>
      <w:proofErr w:type="spellEnd"/>
      <w:r w:rsidR="004B7714">
        <w:rPr>
          <w:rFonts w:ascii="Times New Roman" w:hAnsi="Times New Roman"/>
          <w:sz w:val="28"/>
          <w:szCs w:val="28"/>
        </w:rPr>
        <w:t xml:space="preserve"> </w:t>
      </w:r>
      <w:r w:rsidRPr="004B7714">
        <w:rPr>
          <w:rFonts w:ascii="Times New Roman" w:hAnsi="Times New Roman"/>
          <w:sz w:val="28"/>
          <w:szCs w:val="28"/>
        </w:rPr>
        <w:t>Положению регио</w:t>
      </w:r>
      <w:r w:rsidR="004B7714" w:rsidRPr="004B7714">
        <w:rPr>
          <w:rFonts w:ascii="Times New Roman" w:hAnsi="Times New Roman"/>
          <w:sz w:val="28"/>
          <w:szCs w:val="28"/>
        </w:rPr>
        <w:t>нального этапа конкурса "Лучшая</w:t>
      </w:r>
      <w:r w:rsidR="004B7714" w:rsidRPr="004B7714">
        <w:rPr>
          <w:rFonts w:ascii="Times New Roman" w:hAnsi="Times New Roman"/>
          <w:sz w:val="28"/>
          <w:szCs w:val="28"/>
        </w:rPr>
        <w:br/>
      </w:r>
      <w:r w:rsidRPr="004B7714">
        <w:rPr>
          <w:rFonts w:ascii="Times New Roman" w:hAnsi="Times New Roman"/>
          <w:sz w:val="28"/>
          <w:szCs w:val="28"/>
        </w:rPr>
        <w:t>инклюзивная школа</w:t>
      </w:r>
      <w:r w:rsidR="004B7714" w:rsidRPr="004B7714">
        <w:rPr>
          <w:rFonts w:ascii="Times New Roman" w:hAnsi="Times New Roman"/>
          <w:sz w:val="28"/>
          <w:szCs w:val="28"/>
        </w:rPr>
        <w:br/>
      </w:r>
      <w:r w:rsidR="00004B86" w:rsidRPr="004B7714">
        <w:rPr>
          <w:rFonts w:ascii="Times New Roman" w:hAnsi="Times New Roman"/>
          <w:sz w:val="28"/>
          <w:szCs w:val="28"/>
        </w:rPr>
        <w:t xml:space="preserve"> </w:t>
      </w:r>
      <w:r w:rsidRPr="004B7714">
        <w:rPr>
          <w:rFonts w:ascii="Times New Roman" w:hAnsi="Times New Roman"/>
          <w:sz w:val="28"/>
          <w:szCs w:val="28"/>
        </w:rPr>
        <w:t>России – 2020"</w:t>
      </w:r>
    </w:p>
    <w:p w:rsidR="00D808D4" w:rsidRPr="00A2788C" w:rsidRDefault="00D808D4" w:rsidP="008057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08D4" w:rsidRDefault="00D808D4" w:rsidP="0080576F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04B86" w:rsidRPr="00A2788C" w:rsidRDefault="00004B86" w:rsidP="0080576F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08D4" w:rsidRPr="00A2788C" w:rsidRDefault="00D808D4" w:rsidP="008057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08D4" w:rsidRDefault="00BB7F30" w:rsidP="00D808D4">
      <w:pPr>
        <w:spacing w:before="120"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АНКЕТА</w:t>
      </w:r>
    </w:p>
    <w:p w:rsidR="00D808D4" w:rsidRDefault="00BB7F30" w:rsidP="00D808D4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</w:t>
      </w:r>
      <w:r w:rsidR="0080576F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"Лучшая инклюзивная школа </w:t>
      </w:r>
      <w:r w:rsidR="00D808D4" w:rsidRPr="00D808D4">
        <w:rPr>
          <w:rFonts w:ascii="Times New Roman" w:hAnsi="Times New Roman"/>
          <w:sz w:val="28"/>
          <w:szCs w:val="28"/>
        </w:rPr>
        <w:t>России – 2020"</w:t>
      </w:r>
    </w:p>
    <w:p w:rsidR="00BB7F30" w:rsidRPr="00BB7F30" w:rsidRDefault="00BB7F30" w:rsidP="00D808D4">
      <w:pPr>
        <w:spacing w:before="120" w:after="0" w:line="240" w:lineRule="exact"/>
        <w:jc w:val="center"/>
        <w:rPr>
          <w:rFonts w:ascii="Times New Roman" w:hAnsi="Times New Roman"/>
          <w:sz w:val="24"/>
          <w:szCs w:val="28"/>
          <w:u w:val="single"/>
        </w:rPr>
      </w:pPr>
      <w:r w:rsidRPr="00BB7F30">
        <w:rPr>
          <w:rFonts w:ascii="Times New Roman" w:hAnsi="Times New Roman"/>
          <w:sz w:val="24"/>
          <w:szCs w:val="28"/>
        </w:rPr>
        <w:t>___</w:t>
      </w:r>
      <w:r w:rsidRPr="00BB7F30">
        <w:rPr>
          <w:rFonts w:ascii="Times New Roman" w:hAnsi="Times New Roman"/>
          <w:sz w:val="24"/>
          <w:szCs w:val="28"/>
          <w:u w:val="single"/>
        </w:rPr>
        <w:tab/>
      </w:r>
      <w:r w:rsidRPr="00BB7F30">
        <w:rPr>
          <w:rFonts w:ascii="Times New Roman" w:hAnsi="Times New Roman"/>
          <w:sz w:val="24"/>
          <w:szCs w:val="28"/>
          <w:u w:val="single"/>
        </w:rPr>
        <w:tab/>
      </w:r>
      <w:r w:rsidRPr="00BB7F30">
        <w:rPr>
          <w:rFonts w:ascii="Times New Roman" w:hAnsi="Times New Roman"/>
          <w:sz w:val="24"/>
          <w:szCs w:val="28"/>
          <w:u w:val="single"/>
        </w:rPr>
        <w:tab/>
      </w:r>
      <w:r w:rsidRPr="00BB7F30">
        <w:rPr>
          <w:rFonts w:ascii="Times New Roman" w:hAnsi="Times New Roman"/>
          <w:sz w:val="24"/>
          <w:szCs w:val="28"/>
          <w:u w:val="single"/>
        </w:rPr>
        <w:tab/>
      </w:r>
      <w:r w:rsidRPr="00BB7F30">
        <w:rPr>
          <w:rFonts w:ascii="Times New Roman" w:hAnsi="Times New Roman"/>
          <w:sz w:val="24"/>
          <w:szCs w:val="28"/>
          <w:u w:val="single"/>
        </w:rPr>
        <w:tab/>
      </w:r>
      <w:r w:rsidRPr="00BB7F30">
        <w:rPr>
          <w:rFonts w:ascii="Times New Roman" w:hAnsi="Times New Roman"/>
          <w:sz w:val="24"/>
          <w:szCs w:val="28"/>
          <w:u w:val="single"/>
        </w:rPr>
        <w:tab/>
      </w:r>
      <w:r w:rsidRPr="00BB7F30">
        <w:rPr>
          <w:rFonts w:ascii="Times New Roman" w:hAnsi="Times New Roman"/>
          <w:sz w:val="24"/>
          <w:szCs w:val="28"/>
          <w:u w:val="single"/>
        </w:rPr>
        <w:tab/>
      </w:r>
      <w:r w:rsidRPr="00BB7F30">
        <w:rPr>
          <w:rFonts w:ascii="Times New Roman" w:hAnsi="Times New Roman"/>
          <w:sz w:val="24"/>
          <w:szCs w:val="28"/>
          <w:u w:val="single"/>
        </w:rPr>
        <w:tab/>
      </w:r>
    </w:p>
    <w:p w:rsidR="00BB7F30" w:rsidRPr="00BB7F30" w:rsidRDefault="00BB7F30" w:rsidP="00BB7F30">
      <w:pPr>
        <w:spacing w:after="0" w:line="240" w:lineRule="exact"/>
        <w:jc w:val="center"/>
        <w:rPr>
          <w:rFonts w:ascii="Times New Roman" w:hAnsi="Times New Roman"/>
          <w:sz w:val="24"/>
          <w:szCs w:val="28"/>
        </w:rPr>
      </w:pPr>
      <w:r w:rsidRPr="00BB7F30">
        <w:rPr>
          <w:rFonts w:ascii="Times New Roman" w:hAnsi="Times New Roman"/>
          <w:sz w:val="24"/>
          <w:szCs w:val="28"/>
        </w:rPr>
        <w:t>(наименование образовательной организации)</w:t>
      </w:r>
    </w:p>
    <w:p w:rsidR="00BB7F30" w:rsidRDefault="00BB7F30" w:rsidP="00D808D4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60C98" w:rsidRPr="00660C98" w:rsidRDefault="00660C98" w:rsidP="00660C98">
      <w:pPr>
        <w:spacing w:after="0" w:line="240" w:lineRule="exact"/>
        <w:jc w:val="center"/>
        <w:rPr>
          <w:rFonts w:ascii="Times New Roman" w:hAnsi="Times New Roman"/>
          <w:sz w:val="24"/>
          <w:szCs w:val="28"/>
        </w:rPr>
      </w:pPr>
      <w:r w:rsidRPr="00660C98">
        <w:rPr>
          <w:rFonts w:ascii="Times New Roman" w:hAnsi="Times New Roman"/>
          <w:sz w:val="24"/>
          <w:szCs w:val="28"/>
        </w:rPr>
        <w:t>муниципальное образование</w:t>
      </w:r>
    </w:p>
    <w:p w:rsidR="00D808D4" w:rsidRDefault="00D808D4" w:rsidP="00D80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76F" w:rsidRDefault="0080576F" w:rsidP="00D80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672"/>
      </w:tblGrid>
      <w:tr w:rsidR="00660C98" w:rsidRPr="00660C98" w:rsidTr="0080576F">
        <w:trPr>
          <w:trHeight w:val="268"/>
        </w:trPr>
        <w:tc>
          <w:tcPr>
            <w:tcW w:w="9580" w:type="dxa"/>
            <w:gridSpan w:val="2"/>
            <w:shd w:val="clear" w:color="auto" w:fill="auto"/>
          </w:tcPr>
          <w:p w:rsidR="00660C98" w:rsidRPr="00247E78" w:rsidRDefault="00660C98" w:rsidP="0080576F">
            <w:pPr>
              <w:pStyle w:val="a3"/>
              <w:numPr>
                <w:ilvl w:val="0"/>
                <w:numId w:val="1"/>
              </w:numPr>
              <w:spacing w:before="60" w:after="60" w:line="240" w:lineRule="exact"/>
              <w:ind w:left="714" w:hanging="357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47E78">
              <w:rPr>
                <w:rFonts w:ascii="Times New Roman" w:hAnsi="Times New Roman"/>
                <w:sz w:val="28"/>
                <w:szCs w:val="24"/>
              </w:rPr>
              <w:t>Общие сведения</w:t>
            </w:r>
          </w:p>
        </w:tc>
      </w:tr>
      <w:tr w:rsidR="00660C98" w:rsidRPr="00660C98" w:rsidTr="0080576F">
        <w:trPr>
          <w:trHeight w:val="268"/>
        </w:trPr>
        <w:tc>
          <w:tcPr>
            <w:tcW w:w="4908" w:type="dxa"/>
            <w:shd w:val="clear" w:color="auto" w:fill="auto"/>
          </w:tcPr>
          <w:p w:rsidR="00660C98" w:rsidRPr="00660C98" w:rsidRDefault="00660C98" w:rsidP="00660C98">
            <w:pPr>
              <w:spacing w:before="120"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660C98">
              <w:rPr>
                <w:rFonts w:ascii="Times New Roman" w:hAnsi="Times New Roman"/>
                <w:sz w:val="28"/>
                <w:szCs w:val="24"/>
              </w:rPr>
              <w:t>Населенный пункт</w:t>
            </w:r>
          </w:p>
        </w:tc>
        <w:tc>
          <w:tcPr>
            <w:tcW w:w="4672" w:type="dxa"/>
            <w:shd w:val="clear" w:color="auto" w:fill="auto"/>
          </w:tcPr>
          <w:p w:rsidR="00660C98" w:rsidRPr="00660C98" w:rsidRDefault="00660C98" w:rsidP="00660C98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0C98" w:rsidRPr="00660C98" w:rsidTr="0080576F">
        <w:trPr>
          <w:trHeight w:val="268"/>
        </w:trPr>
        <w:tc>
          <w:tcPr>
            <w:tcW w:w="4908" w:type="dxa"/>
            <w:shd w:val="clear" w:color="auto" w:fill="auto"/>
          </w:tcPr>
          <w:p w:rsidR="00660C98" w:rsidRPr="00660C98" w:rsidRDefault="00660C98" w:rsidP="00660C9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0C98">
              <w:rPr>
                <w:rFonts w:ascii="Times New Roman" w:hAnsi="Times New Roman"/>
                <w:sz w:val="28"/>
                <w:szCs w:val="24"/>
              </w:rPr>
              <w:t>Дата основания образовательной организации</w:t>
            </w:r>
          </w:p>
        </w:tc>
        <w:tc>
          <w:tcPr>
            <w:tcW w:w="4672" w:type="dxa"/>
            <w:shd w:val="clear" w:color="auto" w:fill="auto"/>
          </w:tcPr>
          <w:p w:rsidR="00660C98" w:rsidRPr="00660C98" w:rsidRDefault="00660C98" w:rsidP="00660C98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0C98" w:rsidRPr="00660C98" w:rsidTr="0080576F">
        <w:trPr>
          <w:trHeight w:val="268"/>
        </w:trPr>
        <w:tc>
          <w:tcPr>
            <w:tcW w:w="4908" w:type="dxa"/>
            <w:shd w:val="clear" w:color="auto" w:fill="auto"/>
          </w:tcPr>
          <w:p w:rsidR="00660C98" w:rsidRPr="00660C98" w:rsidRDefault="00660C98" w:rsidP="00660C9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0C98">
              <w:rPr>
                <w:rFonts w:ascii="Times New Roman" w:hAnsi="Times New Roman"/>
                <w:sz w:val="28"/>
                <w:szCs w:val="24"/>
              </w:rPr>
              <w:t>С какого периода реализуется модель инклюзивного образования</w:t>
            </w:r>
          </w:p>
        </w:tc>
        <w:tc>
          <w:tcPr>
            <w:tcW w:w="4672" w:type="dxa"/>
            <w:shd w:val="clear" w:color="auto" w:fill="auto"/>
          </w:tcPr>
          <w:p w:rsidR="00660C98" w:rsidRPr="00660C98" w:rsidRDefault="00660C98" w:rsidP="00660C98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0C98" w:rsidRPr="00660C98" w:rsidTr="0080576F">
        <w:trPr>
          <w:trHeight w:val="1327"/>
        </w:trPr>
        <w:tc>
          <w:tcPr>
            <w:tcW w:w="4908" w:type="dxa"/>
            <w:shd w:val="clear" w:color="auto" w:fill="auto"/>
          </w:tcPr>
          <w:p w:rsidR="00660C98" w:rsidRPr="00660C98" w:rsidRDefault="009C45EB" w:rsidP="00660C9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Контингент образовательной организации</w:t>
            </w:r>
          </w:p>
        </w:tc>
        <w:tc>
          <w:tcPr>
            <w:tcW w:w="4672" w:type="dxa"/>
            <w:shd w:val="clear" w:color="auto" w:fill="auto"/>
          </w:tcPr>
          <w:p w:rsidR="00660C98" w:rsidRDefault="00660C98" w:rsidP="009C45EB">
            <w:pPr>
              <w:spacing w:before="120" w:after="0" w:line="240" w:lineRule="exact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Указывается общее количество обучающихся, из них количество обучающихся с </w:t>
            </w:r>
            <w:r w:rsidR="00B32C2D">
              <w:rPr>
                <w:rFonts w:ascii="Times New Roman" w:hAnsi="Times New Roman"/>
                <w:sz w:val="28"/>
                <w:szCs w:val="24"/>
              </w:rPr>
              <w:t xml:space="preserve">ограниченными возможностями здоровья (далее – </w:t>
            </w:r>
            <w:r>
              <w:rPr>
                <w:rFonts w:ascii="Times New Roman" w:hAnsi="Times New Roman"/>
                <w:sz w:val="28"/>
                <w:szCs w:val="24"/>
              </w:rPr>
              <w:t>ОВЗ</w:t>
            </w:r>
            <w:r w:rsidR="00B32C2D">
              <w:rPr>
                <w:rFonts w:ascii="Times New Roman" w:hAnsi="Times New Roman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в том числе в процентном соотношении, а также каких нозологических групп. </w:t>
            </w:r>
            <w:r w:rsidRPr="00660C98">
              <w:rPr>
                <w:rFonts w:ascii="Times New Roman" w:hAnsi="Times New Roman"/>
                <w:i/>
                <w:sz w:val="28"/>
                <w:szCs w:val="24"/>
              </w:rPr>
              <w:t>Например,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1000 обучающихся, из них 100 обучающихся с ОВЗ (10 %).</w:t>
            </w:r>
            <w:r w:rsidR="009C45EB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Среди обучающихся с ОВЗ присутствуют обучающиеся с нарушениями слуха (слабослышащие), речи и когнитивными нарушениями (задержка психического развития)</w:t>
            </w:r>
          </w:p>
          <w:p w:rsidR="00660C98" w:rsidRPr="00660C98" w:rsidRDefault="00660C98" w:rsidP="009C45EB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Указывается форма организации образовательного процесса обучающихся с ОВЗ </w:t>
            </w:r>
            <w:r w:rsidRPr="009C45EB">
              <w:rPr>
                <w:rFonts w:ascii="Times New Roman" w:hAnsi="Times New Roman"/>
                <w:i/>
                <w:sz w:val="28"/>
                <w:szCs w:val="24"/>
              </w:rPr>
              <w:t>(в инклюзивном классе</w:t>
            </w:r>
            <w:r w:rsidR="009C45EB" w:rsidRPr="009C45EB">
              <w:rPr>
                <w:rFonts w:ascii="Times New Roman" w:hAnsi="Times New Roman"/>
                <w:i/>
                <w:sz w:val="28"/>
                <w:szCs w:val="24"/>
              </w:rPr>
              <w:t>/группе, в отдельных классах/группах, на дому, в ресурсных классах и т.д.)</w:t>
            </w:r>
            <w:r w:rsidR="009C45E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660C98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660C98" w:rsidRPr="00660C98" w:rsidRDefault="009C45EB" w:rsidP="00660C98">
            <w:pPr>
              <w:spacing w:before="120"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Реализуемые образовательные программы</w:t>
            </w:r>
          </w:p>
        </w:tc>
        <w:tc>
          <w:tcPr>
            <w:tcW w:w="4672" w:type="dxa"/>
            <w:shd w:val="clear" w:color="auto" w:fill="auto"/>
          </w:tcPr>
          <w:p w:rsidR="00660C98" w:rsidRPr="00660C98" w:rsidRDefault="00660C98" w:rsidP="00660C98">
            <w:pPr>
              <w:spacing w:before="120" w:after="0" w:line="240" w:lineRule="exac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C45EB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9C45EB" w:rsidRPr="00660C98" w:rsidRDefault="009C45EB" w:rsidP="0080576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Наличие доступной среды</w:t>
            </w:r>
          </w:p>
        </w:tc>
        <w:tc>
          <w:tcPr>
            <w:tcW w:w="4672" w:type="dxa"/>
            <w:shd w:val="clear" w:color="auto" w:fill="auto"/>
          </w:tcPr>
          <w:p w:rsidR="009C45EB" w:rsidRPr="00660C98" w:rsidRDefault="009C45EB" w:rsidP="0080576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Дается описание архитектурной, пространственно-временной, развивающей среды образовательной организации (не более 250 слов)</w:t>
            </w:r>
          </w:p>
        </w:tc>
      </w:tr>
      <w:tr w:rsidR="009C45EB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9C45EB" w:rsidRDefault="009C45EB" w:rsidP="0080576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Сведения о педагогических работниках (кроме специалистов психолого-педагогического сопровождения: педагог-психолог, учитель-логопед, учитель-дефектолог, социальный педаго</w:t>
            </w:r>
            <w:r w:rsidR="00004B86">
              <w:rPr>
                <w:rFonts w:ascii="Times New Roman" w:hAnsi="Times New Roman"/>
                <w:sz w:val="28"/>
                <w:szCs w:val="24"/>
              </w:rPr>
              <w:t xml:space="preserve">г, </w:t>
            </w:r>
            <w:proofErr w:type="spellStart"/>
            <w:r w:rsidR="00004B86">
              <w:rPr>
                <w:rFonts w:ascii="Times New Roman" w:hAnsi="Times New Roman"/>
                <w:sz w:val="28"/>
                <w:szCs w:val="24"/>
              </w:rPr>
              <w:t>тьютор</w:t>
            </w:r>
            <w:proofErr w:type="spellEnd"/>
            <w:r w:rsidR="00004B86">
              <w:rPr>
                <w:rFonts w:ascii="Times New Roman" w:hAnsi="Times New Roman"/>
                <w:sz w:val="28"/>
                <w:szCs w:val="24"/>
              </w:rPr>
              <w:t>, ассистент (помощник)</w:t>
            </w:r>
          </w:p>
        </w:tc>
        <w:tc>
          <w:tcPr>
            <w:tcW w:w="4672" w:type="dxa"/>
            <w:shd w:val="clear" w:color="auto" w:fill="auto"/>
          </w:tcPr>
          <w:p w:rsidR="009C45EB" w:rsidRPr="00660C98" w:rsidRDefault="009C45EB" w:rsidP="0080576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Сколько всего учителей (воспитателей) работает в образовательной организации.  Сколько всего учителей (воспитателей), имеющих удостоверение о повышении </w:t>
            </w:r>
            <w:r w:rsidR="006F6254">
              <w:rPr>
                <w:rFonts w:ascii="Times New Roman" w:hAnsi="Times New Roman"/>
                <w:sz w:val="28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области инклюзивного образования установленного образца за последние 3 года (не более 250 слов)</w:t>
            </w:r>
          </w:p>
        </w:tc>
      </w:tr>
      <w:tr w:rsidR="009C45EB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9C45EB" w:rsidRDefault="006F6254" w:rsidP="006F6254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Служба психолого-педагогического сопровождения</w:t>
            </w:r>
          </w:p>
        </w:tc>
        <w:tc>
          <w:tcPr>
            <w:tcW w:w="4672" w:type="dxa"/>
            <w:shd w:val="clear" w:color="auto" w:fill="auto"/>
          </w:tcPr>
          <w:p w:rsidR="009C45EB" w:rsidRDefault="006F6254" w:rsidP="006F6254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Наличие специалистов службы психолого-педагогического сопровождения (педагог-психолог, учитель-логопед, учитель-дефектолог, социальный педагог,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ассистент (помощник).</w:t>
            </w:r>
          </w:p>
          <w:p w:rsidR="006F6254" w:rsidRDefault="006F6254" w:rsidP="006F6254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6F6254" w:rsidRPr="00660C98" w:rsidRDefault="006F6254" w:rsidP="006F6254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Дается ссылка на соответствующую страницу сайта организации. Формы психолого-педагогического сопровождения (не более 250 слов)</w:t>
            </w:r>
          </w:p>
        </w:tc>
      </w:tr>
      <w:tr w:rsidR="009C45EB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9C45EB" w:rsidRDefault="006F6254" w:rsidP="006F6254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Психолого-педагогический консилиум</w:t>
            </w:r>
          </w:p>
        </w:tc>
        <w:tc>
          <w:tcPr>
            <w:tcW w:w="4672" w:type="dxa"/>
            <w:shd w:val="clear" w:color="auto" w:fill="auto"/>
          </w:tcPr>
          <w:p w:rsidR="009C45EB" w:rsidRPr="00660C98" w:rsidRDefault="006F6254" w:rsidP="0080576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Указывается дата создания, состав психолого-педагогического консилиума, наличие положения о работе психолого-педагогического консилиума (не более 100 слов)</w:t>
            </w:r>
          </w:p>
        </w:tc>
      </w:tr>
      <w:tr w:rsidR="006F6254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6F6254" w:rsidRDefault="006F6254" w:rsidP="005B409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Численность детей, обучающихся на дому за последние 3 учебных года</w:t>
            </w:r>
          </w:p>
        </w:tc>
        <w:tc>
          <w:tcPr>
            <w:tcW w:w="4672" w:type="dxa"/>
            <w:shd w:val="clear" w:color="auto" w:fill="auto"/>
          </w:tcPr>
          <w:p w:rsidR="006F6254" w:rsidRDefault="006F6254" w:rsidP="005B409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Указывается количество детей, обучающихся на дому/из них обучающихся с ОВЗ за:</w:t>
            </w:r>
          </w:p>
          <w:p w:rsidR="005B409F" w:rsidRDefault="005B409F" w:rsidP="005B409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- 2017-2018 учебный год;</w:t>
            </w:r>
          </w:p>
          <w:p w:rsidR="005B409F" w:rsidRDefault="005B409F" w:rsidP="005B409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- 2018-2019 учебный год;</w:t>
            </w:r>
          </w:p>
          <w:p w:rsidR="005B409F" w:rsidRDefault="005B409F" w:rsidP="005B409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- 2019-2020 учебный год.</w:t>
            </w:r>
          </w:p>
          <w:p w:rsidR="006F6254" w:rsidRPr="00660C98" w:rsidRDefault="005B409F" w:rsidP="005B409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Указываются причины изменения (не изменения) численности обучающихся на дому (не более 200 слов)</w:t>
            </w:r>
          </w:p>
        </w:tc>
      </w:tr>
      <w:tr w:rsidR="006F6254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6F6254" w:rsidRDefault="005B409F" w:rsidP="005B409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Сетевое и межведомственное взаимодействие </w:t>
            </w:r>
          </w:p>
        </w:tc>
        <w:tc>
          <w:tcPr>
            <w:tcW w:w="4672" w:type="dxa"/>
            <w:shd w:val="clear" w:color="auto" w:fill="auto"/>
          </w:tcPr>
          <w:p w:rsidR="006F6254" w:rsidRPr="00660C98" w:rsidRDefault="005B409F" w:rsidP="005B409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Указывается количество договоров сетевого и межведомственного взаимодействия. Прикладываются электронные копии договоров. (не более 200 слов)</w:t>
            </w:r>
          </w:p>
        </w:tc>
      </w:tr>
      <w:tr w:rsidR="006F6254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6F6254" w:rsidRDefault="005B409F" w:rsidP="005B409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4672" w:type="dxa"/>
            <w:shd w:val="clear" w:color="auto" w:fill="auto"/>
          </w:tcPr>
          <w:p w:rsidR="006F6254" w:rsidRPr="00660C98" w:rsidRDefault="005B409F" w:rsidP="005B409F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Дается перечень программ, год участия, объем финансирования (не более 200 слов)</w:t>
            </w:r>
          </w:p>
        </w:tc>
      </w:tr>
      <w:tr w:rsidR="005B409F" w:rsidRPr="00660C98" w:rsidTr="0080576F">
        <w:trPr>
          <w:trHeight w:val="302"/>
        </w:trPr>
        <w:tc>
          <w:tcPr>
            <w:tcW w:w="9580" w:type="dxa"/>
            <w:gridSpan w:val="2"/>
            <w:shd w:val="clear" w:color="auto" w:fill="auto"/>
          </w:tcPr>
          <w:p w:rsidR="005B409F" w:rsidRPr="00247E78" w:rsidRDefault="00247E78" w:rsidP="0080576F">
            <w:pPr>
              <w:pStyle w:val="a3"/>
              <w:numPr>
                <w:ilvl w:val="0"/>
                <w:numId w:val="1"/>
              </w:numPr>
              <w:spacing w:before="60" w:after="60" w:line="240" w:lineRule="exact"/>
              <w:ind w:left="714" w:hanging="357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47E78">
              <w:rPr>
                <w:rFonts w:ascii="Times New Roman" w:hAnsi="Times New Roman"/>
                <w:sz w:val="28"/>
                <w:szCs w:val="24"/>
              </w:rPr>
              <w:t>Существующая практика инклюзивного образования обучающихся с ОВЗ в образовательной организации</w:t>
            </w:r>
          </w:p>
        </w:tc>
      </w:tr>
      <w:tr w:rsidR="005B409F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5B409F" w:rsidRDefault="00B32C2D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Нормативные</w:t>
            </w:r>
            <w:r w:rsidR="00247E78">
              <w:rPr>
                <w:rFonts w:ascii="Times New Roman" w:hAnsi="Times New Roman"/>
                <w:sz w:val="28"/>
                <w:szCs w:val="24"/>
              </w:rPr>
              <w:t xml:space="preserve"> правовые документы и локальные акты организации, регламентирующие образование обучающихся с ОВЗ и инвалидностью</w:t>
            </w:r>
          </w:p>
        </w:tc>
        <w:tc>
          <w:tcPr>
            <w:tcW w:w="4672" w:type="dxa"/>
            <w:shd w:val="clear" w:color="auto" w:fill="auto"/>
          </w:tcPr>
          <w:p w:rsidR="005B409F" w:rsidRPr="00247E78" w:rsidRDefault="00247E78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локальных актов</w:t>
            </w:r>
          </w:p>
        </w:tc>
      </w:tr>
      <w:tr w:rsidR="005B409F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5B409F" w:rsidRDefault="00247E78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Цель и задачи реализации инклюзивного образования в образовательной организации</w:t>
            </w:r>
          </w:p>
        </w:tc>
        <w:tc>
          <w:tcPr>
            <w:tcW w:w="4672" w:type="dxa"/>
            <w:shd w:val="clear" w:color="auto" w:fill="auto"/>
          </w:tcPr>
          <w:p w:rsidR="005B409F" w:rsidRPr="00660C98" w:rsidRDefault="00247E78" w:rsidP="00660C98">
            <w:pPr>
              <w:spacing w:before="120"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более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 xml:space="preserve"> 5 задач (не более 100 слов)</w:t>
            </w:r>
          </w:p>
        </w:tc>
      </w:tr>
      <w:tr w:rsidR="00247E78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247E78" w:rsidRDefault="00247E78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Описание инклюзивной практики</w:t>
            </w:r>
          </w:p>
        </w:tc>
        <w:tc>
          <w:tcPr>
            <w:tcW w:w="4672" w:type="dxa"/>
            <w:shd w:val="clear" w:color="auto" w:fill="auto"/>
          </w:tcPr>
          <w:p w:rsidR="00247E78" w:rsidRPr="00660C98" w:rsidRDefault="00247E78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(не более 250 слов)</w:t>
            </w:r>
          </w:p>
        </w:tc>
      </w:tr>
      <w:tr w:rsidR="00247E78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247E78" w:rsidRDefault="00247E78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Результаты </w:t>
            </w:r>
            <w:r w:rsidR="0080576F">
              <w:rPr>
                <w:rFonts w:ascii="Times New Roman" w:hAnsi="Times New Roman"/>
                <w:sz w:val="28"/>
                <w:szCs w:val="24"/>
              </w:rPr>
              <w:t>реализации инклюзивной практики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:rsidR="00247E78" w:rsidRPr="00660C98" w:rsidRDefault="00247E78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(не более 200 слов)</w:t>
            </w:r>
          </w:p>
        </w:tc>
      </w:tr>
      <w:tr w:rsidR="005B409F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5B409F" w:rsidRDefault="00247E78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Дополнительное образование обучающихся с ОВЗ в условиях реализации модели</w:t>
            </w:r>
          </w:p>
        </w:tc>
        <w:tc>
          <w:tcPr>
            <w:tcW w:w="4672" w:type="dxa"/>
            <w:shd w:val="clear" w:color="auto" w:fill="auto"/>
          </w:tcPr>
          <w:p w:rsidR="005B409F" w:rsidRPr="00660C98" w:rsidRDefault="00247E78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(не более 100 слов)</w:t>
            </w:r>
          </w:p>
        </w:tc>
      </w:tr>
      <w:tr w:rsidR="00247E78" w:rsidRPr="00660C98" w:rsidTr="0080576F">
        <w:trPr>
          <w:trHeight w:val="302"/>
        </w:trPr>
        <w:tc>
          <w:tcPr>
            <w:tcW w:w="9580" w:type="dxa"/>
            <w:gridSpan w:val="2"/>
            <w:shd w:val="clear" w:color="auto" w:fill="auto"/>
          </w:tcPr>
          <w:p w:rsidR="00247E78" w:rsidRPr="00247E78" w:rsidRDefault="00247E78" w:rsidP="0080576F">
            <w:pPr>
              <w:pStyle w:val="a3"/>
              <w:numPr>
                <w:ilvl w:val="0"/>
                <w:numId w:val="1"/>
              </w:numPr>
              <w:spacing w:before="60" w:after="60" w:line="240" w:lineRule="exact"/>
              <w:ind w:left="714" w:hanging="357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Дополнительные материалы</w:t>
            </w:r>
          </w:p>
        </w:tc>
      </w:tr>
      <w:tr w:rsidR="00247E78" w:rsidRPr="00660C98" w:rsidTr="0080576F">
        <w:trPr>
          <w:trHeight w:val="302"/>
        </w:trPr>
        <w:tc>
          <w:tcPr>
            <w:tcW w:w="4908" w:type="dxa"/>
            <w:shd w:val="clear" w:color="auto" w:fill="auto"/>
          </w:tcPr>
          <w:p w:rsidR="00247E78" w:rsidRDefault="00247E78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Дополнительные сведения об образовательной организации</w:t>
            </w:r>
          </w:p>
        </w:tc>
        <w:tc>
          <w:tcPr>
            <w:tcW w:w="4672" w:type="dxa"/>
            <w:shd w:val="clear" w:color="auto" w:fill="auto"/>
          </w:tcPr>
          <w:p w:rsidR="00247E78" w:rsidRDefault="00247E78" w:rsidP="00247E78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(не более 100слов)</w:t>
            </w:r>
          </w:p>
        </w:tc>
      </w:tr>
    </w:tbl>
    <w:p w:rsidR="00D808D4" w:rsidRDefault="00D808D4" w:rsidP="00805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8D4" w:rsidRPr="0080576F" w:rsidRDefault="0080576F" w:rsidP="0080576F">
      <w:pPr>
        <w:widowControl w:val="0"/>
        <w:spacing w:after="0" w:line="240" w:lineRule="auto"/>
        <w:ind w:left="3539" w:firstLine="1"/>
        <w:rPr>
          <w:rFonts w:ascii="Times New Roman" w:eastAsiaTheme="minorHAnsi" w:hAnsi="Times New Roman"/>
          <w:sz w:val="28"/>
          <w:szCs w:val="28"/>
        </w:rPr>
      </w:pPr>
      <w:r w:rsidRPr="0080576F">
        <w:rPr>
          <w:rFonts w:ascii="Times New Roman" w:eastAsiaTheme="minorHAnsi" w:hAnsi="Times New Roman"/>
          <w:sz w:val="28"/>
          <w:szCs w:val="28"/>
        </w:rPr>
        <w:t>___________</w:t>
      </w:r>
    </w:p>
    <w:sectPr w:rsidR="00D808D4" w:rsidRPr="0080576F" w:rsidSect="00AB2C1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18" w:rsidRDefault="00AB2C18" w:rsidP="00AB2C18">
      <w:pPr>
        <w:spacing w:after="0" w:line="240" w:lineRule="auto"/>
      </w:pPr>
      <w:r>
        <w:separator/>
      </w:r>
    </w:p>
  </w:endnote>
  <w:endnote w:type="continuationSeparator" w:id="0">
    <w:p w:rsidR="00AB2C18" w:rsidRDefault="00AB2C18" w:rsidP="00AB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18" w:rsidRDefault="00AB2C18" w:rsidP="00AB2C18">
      <w:pPr>
        <w:spacing w:after="0" w:line="240" w:lineRule="auto"/>
      </w:pPr>
      <w:r>
        <w:separator/>
      </w:r>
    </w:p>
  </w:footnote>
  <w:footnote w:type="continuationSeparator" w:id="0">
    <w:p w:rsidR="00AB2C18" w:rsidRDefault="00AB2C18" w:rsidP="00AB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052275491"/>
      <w:docPartObj>
        <w:docPartGallery w:val="Page Numbers (Top of Page)"/>
        <w:docPartUnique/>
      </w:docPartObj>
    </w:sdtPr>
    <w:sdtContent>
      <w:p w:rsidR="00087931" w:rsidRPr="00087931" w:rsidRDefault="0008793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87931">
          <w:rPr>
            <w:rFonts w:ascii="Times New Roman" w:hAnsi="Times New Roman"/>
            <w:sz w:val="24"/>
            <w:szCs w:val="24"/>
          </w:rPr>
          <w:fldChar w:fldCharType="begin"/>
        </w:r>
        <w:r w:rsidRPr="0008793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793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0879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87931" w:rsidRDefault="000879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4DE5"/>
    <w:multiLevelType w:val="hybridMultilevel"/>
    <w:tmpl w:val="33B8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4"/>
    <w:rsid w:val="00004B86"/>
    <w:rsid w:val="00087931"/>
    <w:rsid w:val="00247E78"/>
    <w:rsid w:val="002C7C78"/>
    <w:rsid w:val="004B7714"/>
    <w:rsid w:val="005B409F"/>
    <w:rsid w:val="00660C98"/>
    <w:rsid w:val="006F6254"/>
    <w:rsid w:val="0080576F"/>
    <w:rsid w:val="009A5711"/>
    <w:rsid w:val="009C45EB"/>
    <w:rsid w:val="00A372C1"/>
    <w:rsid w:val="00AB2C18"/>
    <w:rsid w:val="00B32C2D"/>
    <w:rsid w:val="00BB7F30"/>
    <w:rsid w:val="00D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C0260B-83C9-4D59-81EC-C2BC1AE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C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C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D5"/>
    <w:rsid w:val="001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0D80239C8A42118C991C40F7F873A0">
    <w:name w:val="960D80239C8A42118C991C40F7F873A0"/>
    <w:rsid w:val="001D6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Каримулина</dc:creator>
  <cp:keywords/>
  <dc:description/>
  <cp:lastModifiedBy>Оксана Каримулина</cp:lastModifiedBy>
  <cp:revision>8</cp:revision>
  <dcterms:created xsi:type="dcterms:W3CDTF">2020-02-21T05:32:00Z</dcterms:created>
  <dcterms:modified xsi:type="dcterms:W3CDTF">2020-03-03T02:05:00Z</dcterms:modified>
</cp:coreProperties>
</file>