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EA" w:rsidRDefault="00A87B55" w:rsidP="00A87B55">
      <w:pPr>
        <w:pStyle w:val="30"/>
        <w:shd w:val="clear" w:color="auto" w:fill="auto"/>
        <w:ind w:left="20"/>
      </w:pPr>
      <w:r>
        <w:t xml:space="preserve"> </w:t>
      </w:r>
    </w:p>
    <w:p w:rsidR="00A87B55" w:rsidRDefault="00A87B55" w:rsidP="00A87B55">
      <w:pPr>
        <w:pStyle w:val="20"/>
        <w:shd w:val="clear" w:color="auto" w:fill="auto"/>
        <w:spacing w:before="0" w:after="476"/>
        <w:ind w:left="4460" w:right="940"/>
      </w:pPr>
      <w:bookmarkStart w:id="0" w:name="bookmark0"/>
      <w:r>
        <w:t>Утверждено приказом директора МКОУ СОШ с. Аян  от «___»______2014 г. №____</w:t>
      </w:r>
    </w:p>
    <w:p w:rsidR="00CC22EA" w:rsidRDefault="00301854">
      <w:pPr>
        <w:pStyle w:val="10"/>
        <w:keepNext/>
        <w:keepLines/>
        <w:shd w:val="clear" w:color="auto" w:fill="auto"/>
        <w:spacing w:before="0"/>
        <w:ind w:left="20" w:firstLine="0"/>
      </w:pPr>
      <w:r>
        <w:t>ПОЛОЖЕНИЕ</w:t>
      </w:r>
      <w:bookmarkEnd w:id="0"/>
    </w:p>
    <w:p w:rsidR="00CC22EA" w:rsidRDefault="00301854">
      <w:pPr>
        <w:pStyle w:val="40"/>
        <w:shd w:val="clear" w:color="auto" w:fill="auto"/>
        <w:spacing w:after="316"/>
        <w:ind w:left="20"/>
      </w:pPr>
      <w:r>
        <w:t>об организации работы с персональными данными</w:t>
      </w:r>
      <w:r>
        <w:br/>
        <w:t>работников и учащихся</w:t>
      </w:r>
    </w:p>
    <w:p w:rsidR="00CC22EA" w:rsidRDefault="00301854">
      <w:pPr>
        <w:pStyle w:val="20"/>
        <w:shd w:val="clear" w:color="auto" w:fill="auto"/>
        <w:spacing w:before="0" w:after="333"/>
        <w:ind w:firstLine="580"/>
        <w:jc w:val="both"/>
      </w:pPr>
      <w:proofErr w:type="gramStart"/>
      <w:r>
        <w:t>Настоящее Положение о защите персональных данных работников и уча</w:t>
      </w:r>
      <w:r>
        <w:softHyphen/>
        <w:t>щихся (далее - Положение) разработано с целью защиты информации, относя</w:t>
      </w:r>
      <w:r>
        <w:softHyphen/>
        <w:t>щейся к личности и личной жизни работников и учащихся образовательной организации (далее - ОО), в соответствии с пунктом 1 статьи 23, статьей 24 Конституции Российской Федерации, главой 14 Трудового кодекса Россий</w:t>
      </w:r>
      <w:r>
        <w:softHyphen/>
        <w:t>ской Федерации и Федеральными законами нормативными актами от 27 июля 2006 года № 149-ФЗ «Об информации</w:t>
      </w:r>
      <w:proofErr w:type="gramEnd"/>
      <w:r>
        <w:t xml:space="preserve">, информационных </w:t>
      </w:r>
      <w:proofErr w:type="gramStart"/>
      <w:r>
        <w:t>технологиях</w:t>
      </w:r>
      <w:proofErr w:type="gramEnd"/>
      <w:r>
        <w:t xml:space="preserve"> и о за</w:t>
      </w:r>
      <w:r>
        <w:softHyphen/>
        <w:t>щите информации», от 27 июля 2006 года № 152-ФЗ «О персональных дан</w:t>
      </w:r>
      <w:r>
        <w:softHyphen/>
        <w:t>ных» (с изменениями на 23.12.2010).</w:t>
      </w:r>
    </w:p>
    <w:p w:rsidR="00CC22EA" w:rsidRDefault="003018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6"/>
        </w:tabs>
        <w:spacing w:before="0" w:after="309" w:line="280" w:lineRule="exact"/>
        <w:ind w:left="3560" w:firstLine="0"/>
        <w:jc w:val="both"/>
      </w:pPr>
      <w:bookmarkStart w:id="1" w:name="bookmark1"/>
      <w:r>
        <w:t>Общие положения</w:t>
      </w:r>
      <w:bookmarkEnd w:id="1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/>
        <w:ind w:firstLine="580"/>
        <w:jc w:val="both"/>
      </w:pPr>
      <w:proofErr w:type="gramStart"/>
      <w:r>
        <w:t>Персональные данные - любая информация, относящаяся к опре</w:t>
      </w:r>
      <w:r>
        <w:softHyphen/>
        <w:t>делённому или определяемому на основании такой информации физическо</w:t>
      </w:r>
      <w:r>
        <w:softHyphen/>
        <w:t>му лицу (субъекту персональных данных), в том числе его фамилия, имя, от</w:t>
      </w:r>
      <w:r>
        <w:softHyphen/>
        <w:t>чество, год, месяц, дата и место рождения, адрес, семейное, социальное, иму</w:t>
      </w:r>
      <w:r>
        <w:softHyphen/>
        <w:t>щественное положение, образование, профессия, доходы, другая информа</w:t>
      </w:r>
      <w:r>
        <w:softHyphen/>
        <w:t>ция.</w:t>
      </w:r>
      <w:proofErr w:type="gramEnd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/>
        <w:ind w:firstLine="580"/>
        <w:jc w:val="both"/>
      </w:pPr>
      <w:r>
        <w:t>Персональные данные работника - информация, необходимая рабо</w:t>
      </w:r>
      <w:r>
        <w:softHyphen/>
        <w:t>тодателю в связи с трудовыми отношениями и касающаяся конкретного ра</w:t>
      </w:r>
      <w:r>
        <w:softHyphen/>
        <w:t>ботника.</w:t>
      </w:r>
    </w:p>
    <w:p w:rsidR="00CC22EA" w:rsidRDefault="00301854">
      <w:pPr>
        <w:pStyle w:val="20"/>
        <w:shd w:val="clear" w:color="auto" w:fill="auto"/>
        <w:spacing w:before="0" w:after="0"/>
        <w:ind w:firstLine="580"/>
        <w:jc w:val="both"/>
      </w:pPr>
      <w:r>
        <w:t>Персональные данные учащихся - информация, необходимая ОО в свя</w:t>
      </w:r>
      <w:r>
        <w:softHyphen/>
        <w:t>зи с отношениями, возникающими между</w:t>
      </w:r>
      <w:r w:rsidR="00A87B55">
        <w:t xml:space="preserve"> </w:t>
      </w:r>
      <w:r>
        <w:t>учащимися, его родителями (закон</w:t>
      </w:r>
      <w:r>
        <w:softHyphen/>
        <w:t>ными представителями) и ОО.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67"/>
        </w:tabs>
        <w:spacing w:before="0" w:after="0"/>
        <w:ind w:firstLine="580"/>
        <w:jc w:val="both"/>
      </w:pPr>
      <w:proofErr w:type="gramStart"/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</w:t>
      </w:r>
      <w:r>
        <w:softHyphen/>
        <w:t>ными, включая сбор, запись, систематизацию, накопление, хранение, уточне</w:t>
      </w:r>
      <w:r>
        <w:softHyphen/>
        <w:t>ние (обновление, изменение), извлечение, использование, передачу (распро</w:t>
      </w:r>
      <w:r>
        <w:softHyphen/>
        <w:t>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C22EA" w:rsidRDefault="00301854">
      <w:pPr>
        <w:pStyle w:val="20"/>
        <w:shd w:val="clear" w:color="auto" w:fill="auto"/>
        <w:spacing w:before="0" w:after="0"/>
        <w:ind w:firstLine="560"/>
        <w:jc w:val="both"/>
      </w:pPr>
      <w:r>
        <w:t>Распространение персональных данных - действия, направленные на раскрытие персональных данных неопределенному кругу лиц</w:t>
      </w:r>
    </w:p>
    <w:p w:rsidR="00CC22EA" w:rsidRDefault="00301854">
      <w:pPr>
        <w:pStyle w:val="20"/>
        <w:shd w:val="clear" w:color="auto" w:fill="auto"/>
        <w:spacing w:before="0" w:after="0"/>
        <w:ind w:firstLine="560"/>
        <w:jc w:val="both"/>
      </w:pPr>
      <w:r>
        <w:t>Использование персональных данных - действия (операции) с персо</w:t>
      </w:r>
      <w:r>
        <w:softHyphen/>
        <w:t xml:space="preserve">нальными данными, совершаемые оператором в целях принятия решений или совершения иных действий, порождающих юридические последствия в </w:t>
      </w:r>
      <w:r>
        <w:lastRenderedPageBreak/>
        <w:t>отношении субъекта персональных данных или других лиц либо иным об</w:t>
      </w:r>
      <w:r>
        <w:softHyphen/>
        <w:t>разом затрагивающих права и свободы субъекта персональных данных или других лиц.</w:t>
      </w:r>
    </w:p>
    <w:p w:rsidR="00CC22EA" w:rsidRDefault="00301854">
      <w:pPr>
        <w:pStyle w:val="20"/>
        <w:shd w:val="clear" w:color="auto" w:fill="auto"/>
        <w:spacing w:before="0" w:after="0"/>
        <w:ind w:firstLine="560"/>
        <w:jc w:val="both"/>
      </w:pPr>
      <w:r>
        <w:t>Общедоступные персональные данные - персональные данные, доступ неограниченного круга лиц к которым предоставлен с согласия субъекта пер</w:t>
      </w:r>
      <w:r>
        <w:softHyphen/>
        <w:t>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before="0" w:after="0"/>
        <w:ind w:firstLine="560"/>
        <w:jc w:val="both"/>
      </w:pPr>
      <w:r>
        <w:t>К персональным данным работника, получаемым работодателем и подлежащим хранению у работодателя в порядке, предусмотренном действу</w:t>
      </w:r>
      <w:r>
        <w:softHyphen/>
        <w:t>ющим законодательством и настоящим Положением, относятся следующие сведения, содержащиеся в личных делах работников: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/>
        <w:ind w:firstLine="560"/>
        <w:jc w:val="both"/>
      </w:pPr>
      <w:r>
        <w:t>паспортные данные работника;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/>
        <w:ind w:firstLine="560"/>
        <w:jc w:val="both"/>
      </w:pPr>
      <w:r>
        <w:t>ИНН;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/>
        <w:ind w:firstLine="560"/>
        <w:jc w:val="both"/>
      </w:pPr>
      <w:r>
        <w:t>копия страхового свидетельства государственного пенсионного страхо</w:t>
      </w:r>
      <w:r>
        <w:softHyphen/>
        <w:t>вания;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/>
        <w:ind w:firstLine="560"/>
        <w:jc w:val="both"/>
      </w:pPr>
      <w:r>
        <w:t>копия документа воинского учета (для военнообязанных и лиц, подле</w:t>
      </w:r>
      <w:r>
        <w:softHyphen/>
        <w:t>жащих призыву на военную службу);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firstLine="560"/>
        <w:jc w:val="both"/>
      </w:pPr>
      <w:r>
        <w:t>копия документа об образовании, квалификации или наличии специ</w:t>
      </w:r>
      <w:r>
        <w:softHyphen/>
        <w:t>альных знаний;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/>
        <w:ind w:firstLine="560"/>
        <w:jc w:val="both"/>
      </w:pPr>
      <w:r>
        <w:t>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/>
        <w:ind w:firstLine="560"/>
        <w:jc w:val="both"/>
      </w:pPr>
      <w:r>
        <w:t>документы о возрасте малолетних детей и месте их обучения;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/>
        <w:ind w:firstLine="560"/>
        <w:jc w:val="both"/>
      </w:pPr>
      <w:r>
        <w:t>документы о состоянии здоровья детей и других родственников (вклю</w:t>
      </w:r>
      <w:r>
        <w:softHyphen/>
        <w:t>чая справки об инвалидности, о наличии хронических заболеваний);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/>
        <w:ind w:firstLine="560"/>
        <w:jc w:val="both"/>
      </w:pPr>
      <w:r>
        <w:t>документы о состоянии здоровья (сведения об инвалидности, о бере</w:t>
      </w:r>
      <w:r>
        <w:softHyphen/>
        <w:t>менности и т.п.);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/>
        <w:ind w:firstLine="560"/>
        <w:jc w:val="both"/>
      </w:pPr>
      <w:r>
        <w:t>иные документы, которые с учетом специфики работы и в соответ</w:t>
      </w:r>
      <w:r>
        <w:softHyphen/>
        <w:t>ствии с законодательством Российской Федерации должны быть предъявле</w:t>
      </w:r>
      <w:r>
        <w:softHyphen/>
        <w:t>ны работником при заключении трудового договора или в период его дей</w:t>
      </w:r>
      <w:r>
        <w:softHyphen/>
        <w:t>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/>
        <w:ind w:firstLine="560"/>
        <w:jc w:val="both"/>
      </w:pPr>
      <w:r>
        <w:t>трудовой договор;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/>
        <w:ind w:firstLine="560"/>
        <w:jc w:val="both"/>
      </w:pPr>
      <w:r>
        <w:t>копии приказов о приеме, переводах, увольнении;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/>
        <w:ind w:firstLine="560"/>
        <w:jc w:val="both"/>
      </w:pPr>
      <w:r>
        <w:t>личная карточка по форме Т-2;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/>
        <w:ind w:firstLine="560"/>
        <w:jc w:val="both"/>
      </w:pPr>
      <w:r>
        <w:t>заявления, объяснительные и служебные записки работника;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/>
        <w:ind w:firstLine="560"/>
        <w:jc w:val="both"/>
      </w:pPr>
      <w:r>
        <w:t>документы о прохождении работником аттестации, повышения квали</w:t>
      </w:r>
      <w:r>
        <w:softHyphen/>
        <w:t>фикации;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/>
        <w:ind w:firstLine="560"/>
        <w:jc w:val="both"/>
      </w:pPr>
      <w:r>
        <w:t>иные документы, содержащие сведения о работнике, нахождение кото</w:t>
      </w:r>
      <w:r>
        <w:softHyphen/>
        <w:t>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</w:t>
      </w:r>
      <w:r>
        <w:softHyphen/>
        <w:t>ности).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before="0" w:after="0"/>
        <w:ind w:firstLine="560"/>
        <w:jc w:val="both"/>
      </w:pPr>
      <w:r>
        <w:t xml:space="preserve">К персональным данным учащихся, получаемым ОО и подлежащим </w:t>
      </w:r>
      <w:r>
        <w:lastRenderedPageBreak/>
        <w:t>хранению в ОО в порядке, предусмотренном действующим законодатель</w:t>
      </w:r>
      <w:r>
        <w:softHyphen/>
        <w:t>ством и настоящим Положением, относятся следующие сведения, содержа</w:t>
      </w:r>
      <w:r>
        <w:softHyphen/>
        <w:t>щиеся в личных делах учащихся: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560"/>
        <w:jc w:val="both"/>
      </w:pPr>
      <w:r>
        <w:t>документы, удостоверяющие личность учащегося (свидетельство о ро</w:t>
      </w:r>
      <w:r>
        <w:softHyphen/>
        <w:t>ждении или паспорт);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/>
        <w:ind w:firstLine="560"/>
        <w:jc w:val="both"/>
      </w:pPr>
      <w:r>
        <w:t>документы о месте проживания;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/>
        <w:ind w:firstLine="560"/>
        <w:jc w:val="both"/>
      </w:pPr>
      <w:r>
        <w:t>документы о составе семьи;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/>
        <w:ind w:firstLine="560"/>
        <w:jc w:val="both"/>
      </w:pPr>
      <w: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/>
        <w:ind w:firstLine="560"/>
        <w:jc w:val="both"/>
      </w:pPr>
      <w:r>
        <w:t>полис медицинского страхования;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/>
        <w:ind w:firstLine="560"/>
        <w:jc w:val="both"/>
      </w:pPr>
      <w:r>
        <w:t>документы о состоянии здоровья (сведения об инвалидности, о на</w:t>
      </w:r>
      <w:r>
        <w:softHyphen/>
        <w:t>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 и т.п.);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560"/>
        <w:jc w:val="both"/>
      </w:pPr>
      <w:r>
        <w:t>документы, подтверждающие права на дополнительные гарантии и компенсации по определенным основаниям, предусмотренным законодатель</w:t>
      </w:r>
      <w:r>
        <w:softHyphen/>
        <w:t>ством (родители-инвалиды, неполная семья, ребенок-сирота и т.п.);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/>
        <w:ind w:firstLine="560"/>
        <w:jc w:val="both"/>
      </w:pPr>
      <w:r>
        <w:t>иные документы, содержащие персональные данные (в том числе све</w:t>
      </w:r>
      <w:r>
        <w:softHyphen/>
        <w:t>дения, необходимые для предоставления учащемуся гарантий и компенса</w:t>
      </w:r>
      <w:r>
        <w:softHyphen/>
        <w:t>ций, установленных действующим законодательством).</w:t>
      </w:r>
    </w:p>
    <w:p w:rsidR="00CC22EA" w:rsidRDefault="00301854">
      <w:pPr>
        <w:pStyle w:val="20"/>
        <w:shd w:val="clear" w:color="auto" w:fill="auto"/>
        <w:spacing w:before="0" w:after="333"/>
        <w:ind w:firstLine="780"/>
      </w:pPr>
      <w:r>
        <w:t>Родители учащихся (законные представители) могут сообщить иные сведения, с которыми считают нужным ознакомить работников школы.</w:t>
      </w:r>
    </w:p>
    <w:p w:rsidR="00CC22EA" w:rsidRDefault="003018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299" w:line="280" w:lineRule="exact"/>
        <w:ind w:left="460" w:firstLine="0"/>
        <w:jc w:val="both"/>
      </w:pPr>
      <w:bookmarkStart w:id="2" w:name="bookmark2"/>
      <w:r>
        <w:t>Основные условия проведения обработки персональных данных</w:t>
      </w:r>
      <w:bookmarkEnd w:id="2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before="0" w:after="0"/>
        <w:ind w:firstLine="560"/>
        <w:jc w:val="both"/>
      </w:pPr>
      <w:r>
        <w:t>ОО определяет объем, содержание обрабатываемых персональных данных работников и учащихся, руководствуясь Конституцией Российской Федерации, Трудовым кодексом Российской Федерации, Законом РФ от 10.07.1992 № 3266-1 «Об образовании» и иными федеральными законами.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before="0" w:after="0"/>
        <w:ind w:firstLine="560"/>
        <w:jc w:val="both"/>
      </w:pPr>
      <w:r>
        <w:t>Обработка персональных данных работников осуществляется ис</w:t>
      </w:r>
      <w:r>
        <w:softHyphen/>
        <w:t>ключительно в целях обеспечения соблюдения законов и иных нормативных правовых актов, содействия работникам в трудоустройстве, обучении и про</w:t>
      </w:r>
      <w:r>
        <w:softHyphen/>
        <w:t>движении по службе, а также обеспечения личной безопасности работников, сохранности имущества, контроля количества и качества выполняемой рабо</w:t>
      </w:r>
      <w:r>
        <w:softHyphen/>
        <w:t>ты.</w:t>
      </w:r>
    </w:p>
    <w:p w:rsidR="00CC22EA" w:rsidRDefault="00301854">
      <w:pPr>
        <w:pStyle w:val="20"/>
        <w:shd w:val="clear" w:color="auto" w:fill="auto"/>
        <w:spacing w:before="0" w:after="0"/>
        <w:ind w:firstLine="580"/>
        <w:jc w:val="both"/>
      </w:pPr>
      <w:r>
        <w:t>Обработка персональных данных учащихся может осуществляться ис</w:t>
      </w:r>
      <w:r>
        <w:softHyphen/>
        <w:t>ключительно в целях обеспечения соблюдения законов и иных нормативных правовых актов; содействия учащимся в обучении, трудоустройстве; обеспе</w:t>
      </w:r>
      <w:r>
        <w:softHyphen/>
        <w:t>чения их личной безопасности; контроля качества обучения и обеспечения сохранности имущества.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before="0" w:after="0"/>
        <w:ind w:firstLine="580"/>
        <w:jc w:val="both"/>
      </w:pPr>
      <w:r>
        <w:t>Все персональные данные работника предоставляются работником, за исключением случаев, предусмотренных федеральным законом. Если пер</w:t>
      </w:r>
      <w:r>
        <w:softHyphen/>
        <w:t xml:space="preserve">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</w:t>
      </w:r>
      <w:r>
        <w:lastRenderedPageBreak/>
        <w:t>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</w:t>
      </w:r>
      <w:r>
        <w:softHyphen/>
        <w:t>ствиях отказа работника дать письменное согласие на их получение.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before="0" w:after="0"/>
        <w:ind w:firstLine="580"/>
        <w:jc w:val="both"/>
      </w:pPr>
      <w:r>
        <w:t>Все персональные данные несовершеннолетнего учащегося в воз</w:t>
      </w:r>
      <w:r>
        <w:softHyphen/>
        <w:t xml:space="preserve">расте до 14 лет (малолетнего) предоставляются его родителями (законными представителями). Если персональные данные </w:t>
      </w:r>
      <w:proofErr w:type="gramStart"/>
      <w:r>
        <w:t>учащегося</w:t>
      </w:r>
      <w:proofErr w:type="gramEnd"/>
      <w:r>
        <w:t xml:space="preserve"> возможно получить только у третьей стороны, то родители (законные представители) учащегося должны быть уведомлены об этом заранее. От них должно быть получено письменное согласие на получение персональных данных от третьей сторо</w:t>
      </w:r>
      <w:r>
        <w:softHyphen/>
        <w:t>ны. Родители (законные представители) учащегося должны быть проинфор</w:t>
      </w:r>
      <w:r>
        <w:softHyphen/>
        <w:t>мированы о целях, предполагаемых источниках и способах получения персо</w:t>
      </w:r>
      <w:r>
        <w:softHyphen/>
        <w:t>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before="0" w:after="0"/>
        <w:ind w:firstLine="580"/>
        <w:jc w:val="both"/>
      </w:pPr>
      <w:r>
        <w:t>Обработка специальных категорий персональных данных, касаю</w:t>
      </w:r>
      <w:r>
        <w:softHyphen/>
        <w:t>щихся расовой, национальной принадлежности, политических взглядов, ре</w:t>
      </w:r>
      <w:r>
        <w:softHyphen/>
        <w:t>лигиозных или философских убеждений, состояния здоровья, интимной жиз</w:t>
      </w:r>
      <w:r>
        <w:softHyphen/>
        <w:t>ни, не допускается, за исключением случаев, предусмотренных федеральным законом.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before="0"/>
        <w:ind w:firstLine="580"/>
        <w:jc w:val="both"/>
      </w:pPr>
      <w:r>
        <w:t>Обработка указанных в п.2.5 настоящего Положения специальных категорий персональных данных допускается в случаях, если: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/>
        <w:ind w:firstLine="580"/>
        <w:jc w:val="both"/>
      </w:pPr>
      <w:r>
        <w:t>субъект персональных данных дал согласие в письменной форме на обработку своих персональных данных;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/>
        <w:ind w:firstLine="580"/>
        <w:jc w:val="both"/>
      </w:pPr>
      <w:r>
        <w:t>персональные данные сделаны общедоступными субъектом персо</w:t>
      </w:r>
      <w:r>
        <w:softHyphen/>
        <w:t>нальных данных;</w:t>
      </w:r>
    </w:p>
    <w:p w:rsidR="00CC22EA" w:rsidRDefault="00301854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/>
        <w:ind w:firstLine="580"/>
        <w:jc w:val="both"/>
      </w:pPr>
      <w: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;</w:t>
      </w:r>
    </w:p>
    <w:p w:rsidR="00CC22EA" w:rsidRDefault="00301854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/>
        <w:ind w:firstLine="580"/>
        <w:jc w:val="both"/>
      </w:pPr>
      <w:r>
        <w:t xml:space="preserve">обработка персональных данных осуществляется в соответствии с Федеральным законом от 25 января 2002 года </w:t>
      </w:r>
      <w:r>
        <w:rPr>
          <w:lang w:val="en-US" w:eastAsia="en-US" w:bidi="en-US"/>
        </w:rPr>
        <w:t>N</w:t>
      </w:r>
      <w:r w:rsidRPr="00A87B55">
        <w:rPr>
          <w:lang w:eastAsia="en-US" w:bidi="en-US"/>
        </w:rPr>
        <w:t xml:space="preserve"> </w:t>
      </w:r>
      <w:r>
        <w:t>8-ФЗ "О Всероссийской переписи населения";</w:t>
      </w:r>
    </w:p>
    <w:p w:rsidR="00CC22EA" w:rsidRDefault="00301854">
      <w:pPr>
        <w:pStyle w:val="20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/>
        <w:ind w:firstLine="580"/>
      </w:pPr>
      <w:r>
        <w:t>обработка персональных данных осуществляется в соответствии с законодательством о государственной социальной помощи, трудовым зако</w:t>
      </w:r>
      <w:r>
        <w:softHyphen/>
        <w:t>нодательством, законодательством Российской Федерации о пенсиях по госу</w:t>
      </w:r>
      <w:r>
        <w:softHyphen/>
        <w:t>дарственному пенсионному обеспечению, о трудовых пенсиях;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/>
        <w:ind w:firstLine="580"/>
        <w:jc w:val="both"/>
      </w:pPr>
      <w:r>
        <w:t>обработка персональных данных необходима для защиты жизни, здо</w:t>
      </w:r>
      <w:r>
        <w:softHyphen/>
        <w:t>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/>
        <w:ind w:firstLine="580"/>
        <w:jc w:val="both"/>
      </w:pPr>
      <w:r>
        <w:t>обработка персональных данных осуществляется в медико-профилак</w:t>
      </w:r>
      <w:r>
        <w:softHyphen/>
        <w:t>тических целях, в целях установления медицинского диагноза, оказания ме</w:t>
      </w:r>
      <w:r>
        <w:softHyphen/>
        <w:t xml:space="preserve">дицинских и </w:t>
      </w:r>
      <w:proofErr w:type="gramStart"/>
      <w:r>
        <w:t>медико-социальных</w:t>
      </w:r>
      <w:proofErr w:type="gramEnd"/>
      <w:r>
        <w:t xml:space="preserve"> услуг при условии, что обработка персо</w:t>
      </w:r>
      <w:r>
        <w:softHyphen/>
        <w:t>нальных данных осуществляется лицом, профессионально занимающимся медицинской деятельностью и обязанным в соответствии с законодатель</w:t>
      </w:r>
      <w:r>
        <w:softHyphen/>
        <w:t xml:space="preserve">ством </w:t>
      </w:r>
      <w:r>
        <w:lastRenderedPageBreak/>
        <w:t>Российской Федерации сохранять врачебную тайну;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/>
        <w:ind w:firstLine="580"/>
        <w:jc w:val="both"/>
      </w:pPr>
      <w:r>
        <w:t>обработка персональных данных членов (участников) общественного объединения или религиозной организации осуществляется соответствующи</w:t>
      </w:r>
      <w:r>
        <w:softHyphen/>
        <w:t>ми общественным объединением или религиозной организацией, действую</w:t>
      </w:r>
      <w:r>
        <w:softHyphen/>
        <w:t>щими в соответствии с законодательством Российской Федерации, для дости</w:t>
      </w:r>
      <w:r>
        <w:softHyphen/>
        <w:t>жения законных целей, предусмотренных их учредительными документами, при условии, что персональные данные не будут распространяться без согла</w:t>
      </w:r>
      <w:r>
        <w:softHyphen/>
        <w:t>сия в письменной форме субъектов персональных данных;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/>
        <w:ind w:firstLine="580"/>
        <w:jc w:val="both"/>
      </w:pPr>
      <w: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/>
        <w:ind w:firstLine="580"/>
        <w:jc w:val="both"/>
      </w:pPr>
      <w:r>
        <w:t>обработка персональных данных осуществляется в соответствии с за</w:t>
      </w:r>
      <w:r>
        <w:softHyphen/>
        <w:t>конодательством Российской Федерации об обороне, о безопасности, о про</w:t>
      </w:r>
      <w:r>
        <w:softHyphen/>
        <w:t>тиводействии терроризму, о транспортной безопасности, о противодействии коррупции, об оперативно-</w:t>
      </w:r>
      <w:proofErr w:type="spellStart"/>
      <w:r>
        <w:t>разыскной</w:t>
      </w:r>
      <w:proofErr w:type="spellEnd"/>
      <w:r>
        <w:t xml:space="preserve"> деятельности, об исполнительном производстве, уголовно-исполнительным законодательством Российской Фе</w:t>
      </w:r>
      <w:r>
        <w:softHyphen/>
        <w:t>дерации;</w:t>
      </w:r>
    </w:p>
    <w:p w:rsidR="00CC22EA" w:rsidRDefault="00301854">
      <w:pPr>
        <w:pStyle w:val="20"/>
        <w:shd w:val="clear" w:color="auto" w:fill="auto"/>
        <w:spacing w:before="0" w:after="0"/>
        <w:ind w:firstLine="580"/>
        <w:jc w:val="both"/>
      </w:pPr>
      <w:r>
        <w:t>7.1) обработка полученных в установленных законодательством Россий</w:t>
      </w:r>
      <w:r>
        <w:softHyphen/>
        <w:t>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/>
        <w:ind w:firstLine="580"/>
        <w:jc w:val="both"/>
      </w:pPr>
      <w:r>
        <w:t>обработка персональных данных осуществляется в соответствии с за</w:t>
      </w:r>
      <w:r>
        <w:softHyphen/>
        <w:t>конодательством об обязательных видах страхования, со страховым законо</w:t>
      </w:r>
      <w:r>
        <w:softHyphen/>
        <w:t>дательством;</w:t>
      </w:r>
    </w:p>
    <w:p w:rsidR="00CC22EA" w:rsidRDefault="00301854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333"/>
        <w:ind w:firstLine="580"/>
        <w:jc w:val="both"/>
      </w:pPr>
      <w:r>
        <w:t>обработка персональных данных осуществляется в случаях, преду</w:t>
      </w:r>
      <w:r>
        <w:softHyphen/>
        <w:t>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CC22EA" w:rsidRDefault="003018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59" w:line="280" w:lineRule="exact"/>
        <w:ind w:left="700" w:firstLine="0"/>
        <w:jc w:val="both"/>
      </w:pPr>
      <w:bookmarkStart w:id="3" w:name="bookmark3"/>
      <w:r>
        <w:t>Хранение, обработка и использование персональных данных</w:t>
      </w:r>
      <w:bookmarkEnd w:id="3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0"/>
      </w:pPr>
      <w:r>
        <w:t>Персональные данные работников и учащихся ОО хранятся на бумаж</w:t>
      </w:r>
      <w:r>
        <w:softHyphen/>
        <w:t>ных и электронных носителях, в специально предназначенных для этого по</w:t>
      </w:r>
      <w:r>
        <w:softHyphen/>
        <w:t>мещениях, в местах обеспечивающих защиту от несанкционированного до</w:t>
      </w:r>
      <w:r>
        <w:softHyphen/>
        <w:t>ступа.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spacing w:before="0" w:after="0"/>
        <w:ind w:firstLine="180"/>
      </w:pPr>
      <w:r>
        <w:t>В процессе хранения персональных данных работников и учащихся ОО должны обеспечиваться: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580"/>
        <w:jc w:val="both"/>
      </w:pPr>
      <w:r>
        <w:t>требования нормативных документов, устанавливающих правила хра</w:t>
      </w:r>
      <w:r>
        <w:softHyphen/>
        <w:t>нения конфиденциальных сведений;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580"/>
        <w:jc w:val="both"/>
      </w:pPr>
      <w:r>
        <w:t>сохранность имеющихся данных, ограничение доступа к ним, в соот</w:t>
      </w:r>
      <w:r>
        <w:softHyphen/>
        <w:t>ветствии с законодательством Российской Федерации и настоящим Положе</w:t>
      </w:r>
      <w:r>
        <w:softHyphen/>
        <w:t>нием;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580"/>
        <w:jc w:val="both"/>
      </w:pPr>
      <w:proofErr w:type="gramStart"/>
      <w:r>
        <w:t>контроль за</w:t>
      </w:r>
      <w:proofErr w:type="gramEnd"/>
      <w:r>
        <w:t xml:space="preserve"> достоверностью и полнотой персональных данных, их ре</w:t>
      </w:r>
      <w:r>
        <w:softHyphen/>
        <w:t>гулярное обновление и внесение по мере необходимости соответствующих изменений.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/>
        <w:jc w:val="both"/>
      </w:pPr>
      <w:r>
        <w:t>Доступ к персональным данным работников и учащихся ОО имеют: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/>
        <w:ind w:firstLine="580"/>
        <w:jc w:val="both"/>
      </w:pPr>
      <w:r>
        <w:lastRenderedPageBreak/>
        <w:t>директор;</w:t>
      </w:r>
    </w:p>
    <w:p w:rsidR="00CC22EA" w:rsidRDefault="00301854">
      <w:pPr>
        <w:pStyle w:val="20"/>
        <w:shd w:val="clear" w:color="auto" w:fill="auto"/>
        <w:spacing w:before="0" w:after="0"/>
        <w:ind w:firstLine="940"/>
        <w:jc w:val="both"/>
      </w:pPr>
      <w:r>
        <w:t>- заместители директора по учебно-воспитательной работе, воспита</w:t>
      </w:r>
      <w:r>
        <w:softHyphen/>
        <w:t>тельной работе (персональные данные только работников, находящихся в их непосредственном подчинении, по направлению деятельности);</w:t>
      </w:r>
    </w:p>
    <w:p w:rsidR="00CC22EA" w:rsidRDefault="00301854">
      <w:pPr>
        <w:pStyle w:val="20"/>
        <w:shd w:val="clear" w:color="auto" w:fill="auto"/>
        <w:spacing w:before="0" w:after="0"/>
        <w:ind w:firstLine="740"/>
        <w:jc w:val="both"/>
      </w:pPr>
      <w:r>
        <w:t>- начальник хозяйственного отдела (персональные данные только ра</w:t>
      </w:r>
      <w:r>
        <w:softHyphen/>
        <w:t>ботников, находящихся в их непосредственном подчинении, по направлению деятельности);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/>
        <w:ind w:firstLine="580"/>
        <w:jc w:val="both"/>
      </w:pPr>
      <w:r>
        <w:t>классные руководители (только к персональным данным учащихся своего класса);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/>
        <w:ind w:firstLine="580"/>
        <w:jc w:val="both"/>
      </w:pPr>
      <w:r>
        <w:t>иные работники, определяемые приказом директора ОО в пределах своей компетенции.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/>
        <w:ind w:firstLine="580"/>
        <w:jc w:val="both"/>
      </w:pPr>
      <w:r>
        <w:t>Помимо лиц, указанных в п. 3.3. настоящего Положения, право до</w:t>
      </w:r>
      <w:r>
        <w:softHyphen/>
        <w:t>ступа к персональным данным работников и учащихся имеют только лица, уполномоченные действующим законодательством.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/>
        <w:ind w:firstLine="580"/>
        <w:jc w:val="both"/>
      </w:pPr>
      <w:r>
        <w:t>Лица, имеющие доступ к персональным данным обязаны использо</w:t>
      </w:r>
      <w:r>
        <w:softHyphen/>
        <w:t>вать персональные данные работников и учащихся лишь в целях, для кото</w:t>
      </w:r>
      <w:r>
        <w:softHyphen/>
        <w:t>рых они были предоставлены: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642"/>
        </w:tabs>
        <w:spacing w:before="0" w:after="0"/>
        <w:ind w:firstLine="940"/>
        <w:jc w:val="both"/>
      </w:pPr>
      <w:r>
        <w:t>Персональные данные учащихся используются для целей, свя</w:t>
      </w:r>
      <w:r>
        <w:softHyphen/>
        <w:t>занных с осуществлением учебно-воспитательного процесса. Администра</w:t>
      </w:r>
      <w:r>
        <w:softHyphen/>
        <w:t>ция и педагогические работники школы использует персональные данные для формирования классов, составления отчётов в вышестоящие организа</w:t>
      </w:r>
      <w:r>
        <w:softHyphen/>
        <w:t>ции, формирования различных баз данных, для возможности поддерживать связь с родителями (законными представителями), учитывать особенности учащихся при его обучении и воспитании.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/>
        <w:ind w:firstLine="580"/>
        <w:jc w:val="both"/>
      </w:pPr>
      <w:r>
        <w:t>Персональные данные работника используются для целей, связан</w:t>
      </w:r>
      <w:r>
        <w:softHyphen/>
        <w:t>ных с выполнением трудовых функций. Администрация школы использует персональные данные, в частности, для решения вопросов аттестации, со</w:t>
      </w:r>
      <w:r>
        <w:softHyphen/>
        <w:t>ставления отчётов в вышестоящие организации, формирования различных баз данных, продвижения работников по службе, установления размера зар</w:t>
      </w:r>
      <w:r>
        <w:softHyphen/>
        <w:t>платы. На основании персональных данных решается вопрос о допуске ра</w:t>
      </w:r>
      <w:r>
        <w:softHyphen/>
        <w:t>ботника к информации, составляющей служебную тайну.</w:t>
      </w:r>
    </w:p>
    <w:p w:rsidR="00CC22EA" w:rsidRDefault="00301854">
      <w:pPr>
        <w:pStyle w:val="20"/>
        <w:shd w:val="clear" w:color="auto" w:fill="auto"/>
        <w:spacing w:before="0" w:after="0"/>
        <w:ind w:firstLine="740"/>
        <w:jc w:val="both"/>
      </w:pPr>
      <w:r>
        <w:t>При принятии решений, затрагивающих интересы работника, админи</w:t>
      </w:r>
      <w:r>
        <w:softHyphen/>
        <w:t>страция не имеет права основываться на персональных данных, полученных исключительно в результате их автоматизированной обработки или элек</w:t>
      </w:r>
      <w:r>
        <w:softHyphen/>
        <w:t>тронного получения. Работодатель также не вправе принимать решения, за</w:t>
      </w:r>
      <w:r>
        <w:softHyphen/>
        <w:t>трагивающие интересы работника, основываясь на данных, допускающих двоякое толкование. В случае если на основании персональных данных не</w:t>
      </w:r>
      <w:r>
        <w:softHyphen/>
        <w:t>возможно достоверно установить какой-либо факт, работодатель предлагает работнику представить письменные разъяснения.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/>
        <w:ind w:firstLine="820"/>
        <w:jc w:val="both"/>
      </w:pPr>
      <w:r>
        <w:t>Персональные данные работника отражаются в личной карточке работника (форма Т-2), которая заполняется после издания приказа о его при</w:t>
      </w:r>
      <w:r>
        <w:softHyphen/>
        <w:t>еме на работу. Личные дела и личные карточки работников хранятся в бу</w:t>
      </w:r>
      <w:r>
        <w:softHyphen/>
        <w:t xml:space="preserve">мажном виде в папках в специальных шкафах, доступ к которому имеют </w:t>
      </w:r>
      <w:proofErr w:type="spellStart"/>
      <w:r>
        <w:t>до</w:t>
      </w:r>
      <w:r>
        <w:softHyphen/>
        <w:t>кументовед</w:t>
      </w:r>
      <w:proofErr w:type="spellEnd"/>
      <w:r>
        <w:t xml:space="preserve"> и директор школы.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/>
        <w:ind w:firstLine="820"/>
        <w:jc w:val="both"/>
      </w:pPr>
      <w:r>
        <w:t>Персональные данные работников могут также храниться в элек</w:t>
      </w:r>
      <w:r>
        <w:softHyphen/>
      </w:r>
      <w:r>
        <w:lastRenderedPageBreak/>
        <w:t>тронном виде в локальной компьютерной сети. Постоянный доступ (в преде</w:t>
      </w:r>
      <w:r>
        <w:softHyphen/>
        <w:t>лах своей компетенции) к электронным базам данных, содержащим персо</w:t>
      </w:r>
      <w:r>
        <w:softHyphen/>
        <w:t>нальные данные работников, имеют только администрация школы. Доступ других работников к персональным данным осуществляется на основании письменного разрешения работника и распоряжения директора школы.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/>
        <w:ind w:firstLine="820"/>
        <w:jc w:val="both"/>
      </w:pPr>
      <w:r>
        <w:t>Пароли для доступа к электронной базе данных ОО устанавливают</w:t>
      </w:r>
      <w:r>
        <w:softHyphen/>
        <w:t>ся директором и сообщаются индивидуально сотрудникам, имеющим доступ к персональным данным сотрудников.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/>
        <w:ind w:firstLine="820"/>
        <w:jc w:val="both"/>
      </w:pPr>
      <w:r>
        <w:t>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 школы.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/>
        <w:ind w:firstLine="720"/>
        <w:jc w:val="both"/>
      </w:pPr>
      <w:r>
        <w:t>Персональные данные учащегося отражаются в его личном деле, которое заполняется после издания приказа о его зачисления в ОО. Личные дела обучающихся в алфавитном порядке формируются в папках классов, ко</w:t>
      </w:r>
      <w:r>
        <w:softHyphen/>
        <w:t>торые хранятся в специально оборудованном шкафу, доступ к которому име</w:t>
      </w:r>
      <w:r>
        <w:softHyphen/>
        <w:t>ет администрация школы и классные руководители.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/>
        <w:ind w:left="580"/>
        <w:jc w:val="both"/>
      </w:pPr>
      <w:r>
        <w:t>Ведение личных дел возложено на классных руководителей.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/>
        <w:ind w:firstLine="820"/>
        <w:jc w:val="both"/>
      </w:pPr>
      <w:r>
        <w:t>Частично сведения об учащихся содержатся в классном журнале, куда заносятся классным руководителем. Классные журналы хранятся в учи</w:t>
      </w:r>
      <w:r>
        <w:softHyphen/>
        <w:t>тельской в специальном шкафу.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503"/>
        </w:tabs>
        <w:spacing w:before="0" w:after="0"/>
        <w:ind w:firstLine="820"/>
        <w:jc w:val="both"/>
      </w:pPr>
      <w:r>
        <w:t>Персональные данные учащихся могут также храниться в элек</w:t>
      </w:r>
      <w:r>
        <w:softHyphen/>
        <w:t>тронном виде в локальной компьютерной сети. Право полного доступа к электронным базам данных, содержащим персональные данные учащихся, имеет администрация. Остальные педагогические работники имеют доступ только к той информации, которая им необходима в пределах исполнения их должностных обязанностей.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0"/>
        <w:ind w:firstLine="820"/>
        <w:jc w:val="both"/>
      </w:pPr>
      <w:r>
        <w:t>Пароли доступа к базе данных устанавливаются директором и со</w:t>
      </w:r>
      <w:r>
        <w:softHyphen/>
        <w:t>общаются индивидуально работникам, имеющим доступ к персональным данным сотрудников.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333"/>
        <w:ind w:firstLine="820"/>
        <w:jc w:val="both"/>
      </w:pPr>
      <w:r>
        <w:t>Копировать и делать выписки из персональных данных учащихся разрешается исключительно в служебных целях с письменного разрешения родителей учащихся (законных представителей) и директора школы.</w:t>
      </w:r>
    </w:p>
    <w:p w:rsidR="00CC22EA" w:rsidRDefault="003018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7"/>
        </w:tabs>
        <w:spacing w:before="0" w:line="280" w:lineRule="exact"/>
        <w:ind w:left="2520" w:firstLine="0"/>
        <w:jc w:val="both"/>
      </w:pPr>
      <w:bookmarkStart w:id="4" w:name="bookmark4"/>
      <w:r>
        <w:t>Передача персональных данных</w:t>
      </w:r>
      <w:bookmarkEnd w:id="4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/>
        <w:ind w:firstLine="580"/>
        <w:jc w:val="both"/>
      </w:pPr>
      <w:r>
        <w:t>При передаче персональных данных работников и учащихся другим юридическим и физическим лицам ОО должна соблюдать следующие требо</w:t>
      </w:r>
      <w:r>
        <w:softHyphen/>
        <w:t>вания: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0"/>
        <w:ind w:firstLine="580"/>
        <w:jc w:val="both"/>
      </w:pPr>
      <w:r>
        <w:t>Персональные данные работника, учащегося не могут быть сообще</w:t>
      </w:r>
      <w:r>
        <w:softHyphen/>
        <w:t>ны третьей стороне без письменного согласия работника, родителей (закон</w:t>
      </w:r>
      <w:r>
        <w:softHyphen/>
        <w:t>ных представителей) несовершеннолетнего (малолетнего) учащегося, за ис</w:t>
      </w:r>
      <w:r>
        <w:softHyphen/>
        <w:t>ключением случаев, когда это необходимо для предупреждения угрозы жизни и здоровью работника, учащегося, а также в случаях, установленных феде</w:t>
      </w:r>
      <w:r>
        <w:softHyphen/>
        <w:t>ральным законом.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97"/>
        </w:tabs>
        <w:spacing w:before="0" w:after="0" w:line="317" w:lineRule="exact"/>
        <w:ind w:firstLine="580"/>
        <w:jc w:val="both"/>
      </w:pPr>
      <w:r>
        <w:t xml:space="preserve">Лица, получающие персональные данные работника, учащегося должны предупреждаться о том, что эти данные могут быть использованы </w:t>
      </w:r>
      <w:r>
        <w:lastRenderedPageBreak/>
        <w:t>лишь в целях, для которых они сообщены. ОО должна требовать от этих лиц подтверждения того, что это правило соблюдено. Лица, получающие персо</w:t>
      </w:r>
      <w:r>
        <w:softHyphen/>
        <w:t>нальные данные работника, учащегося обязаны соблюдать режим конфиден</w:t>
      </w:r>
      <w:r>
        <w:softHyphen/>
        <w:t>циальности. Данное положение не распространяется на обмен персональны</w:t>
      </w:r>
      <w:r>
        <w:softHyphen/>
        <w:t>ми данными работников в порядке, установленном федеральными законами.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317" w:lineRule="exact"/>
        <w:ind w:firstLine="580"/>
        <w:jc w:val="both"/>
      </w:pPr>
      <w:r>
        <w:t>Передача персональных данных работника, учащегося его предста</w:t>
      </w:r>
      <w:r>
        <w:softHyphen/>
        <w:t>вителям может быть осуществлена в установленном действующим законода</w:t>
      </w:r>
      <w:r>
        <w:softHyphen/>
        <w:t>тельством порядке только в том объеме, который необходим для выполнения указанными представителями их функций.</w:t>
      </w:r>
    </w:p>
    <w:p w:rsidR="00CC22EA" w:rsidRDefault="00A87B55" w:rsidP="00A87B5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02"/>
        </w:tabs>
        <w:spacing w:before="0" w:after="296" w:line="317" w:lineRule="exact"/>
        <w:ind w:left="2740" w:right="1740" w:hanging="1060"/>
      </w:pPr>
      <w:bookmarkStart w:id="5" w:name="bookmark5"/>
      <w:r>
        <w:t xml:space="preserve">Права работников, учащихся на     </w:t>
      </w:r>
      <w:bookmarkStart w:id="6" w:name="_GoBack"/>
      <w:bookmarkEnd w:id="6"/>
      <w:r w:rsidR="00301854">
        <w:t>обеспечение защиты персональных данных</w:t>
      </w:r>
      <w:bookmarkEnd w:id="5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/>
        <w:ind w:firstLine="580"/>
        <w:jc w:val="both"/>
      </w:pPr>
      <w:r>
        <w:t>В целях обеспечения защиты персональных данных, хранящихся в ОО, работники, родители (законные представители) несовершеннолетнего учащегося, имеют право: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0"/>
        <w:ind w:firstLine="580"/>
        <w:jc w:val="both"/>
      </w:pPr>
      <w:r>
        <w:t>Получать полную информацию о своих персональных данных и их обработке.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82"/>
        </w:tabs>
        <w:spacing w:before="0" w:after="0"/>
        <w:ind w:firstLine="580"/>
        <w:jc w:val="both"/>
      </w:pPr>
      <w: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</w:t>
      </w:r>
      <w:r>
        <w:softHyphen/>
        <w:t>ми законами. Получение указанной информации о своих персональных дан</w:t>
      </w:r>
      <w:r>
        <w:softHyphen/>
        <w:t>ных возможно при личном обращении работника, родителей (законных пред</w:t>
      </w:r>
      <w:r>
        <w:softHyphen/>
        <w:t xml:space="preserve">ставителей) - к </w:t>
      </w:r>
      <w:proofErr w:type="gramStart"/>
      <w:r>
        <w:t>ответственному</w:t>
      </w:r>
      <w:proofErr w:type="gramEnd"/>
      <w:r>
        <w:t xml:space="preserve"> за организацию и осуществление хранения персональных данных работников.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97"/>
        </w:tabs>
        <w:spacing w:before="0" w:after="0"/>
        <w:ind w:firstLine="580"/>
        <w:jc w:val="both"/>
      </w:pPr>
      <w: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</w:t>
      </w:r>
      <w:r>
        <w:softHyphen/>
        <w:t>точными, незаконно полученными или не являются необходимыми для заяв</w:t>
      </w:r>
      <w:r>
        <w:softHyphen/>
        <w:t>ленной цели обработки, а также принимать предусмотренные законом меры по защите своих прав.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82"/>
        </w:tabs>
        <w:spacing w:before="0" w:after="0" w:line="317" w:lineRule="exact"/>
        <w:ind w:firstLine="580"/>
        <w:jc w:val="both"/>
      </w:pPr>
      <w:proofErr w:type="gramStart"/>
      <w:r>
        <w:t>Требовать об извещении</w:t>
      </w:r>
      <w:proofErr w:type="gramEnd"/>
      <w:r>
        <w:t xml:space="preserve"> ОО всех лиц, которым ранее были сооб</w:t>
      </w:r>
      <w:r>
        <w:softHyphen/>
        <w:t>щены неверные или неполные персональные данные работника, учащегося обо всех произведенных в них исключениях, исправлениях или дополнениях.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78"/>
        </w:tabs>
        <w:spacing w:before="0" w:line="317" w:lineRule="exact"/>
        <w:ind w:firstLine="580"/>
        <w:jc w:val="both"/>
      </w:pPr>
      <w:r>
        <w:t>Обжаловать в суде любые неправомерные действия или бездей</w:t>
      </w:r>
      <w:r>
        <w:softHyphen/>
        <w:t>ствия ОО при обработке и защите его персональных данных.</w:t>
      </w:r>
    </w:p>
    <w:p w:rsidR="00CC22EA" w:rsidRDefault="003018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96" w:line="317" w:lineRule="exact"/>
        <w:ind w:left="2440"/>
        <w:jc w:val="left"/>
      </w:pPr>
      <w:bookmarkStart w:id="7" w:name="bookmark6"/>
      <w:r>
        <w:t>Обязанности субъекта персональных данных по обеспечению досто</w:t>
      </w:r>
      <w:r>
        <w:softHyphen/>
        <w:t>верности его персональных данных</w:t>
      </w:r>
      <w:bookmarkEnd w:id="7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/>
        <w:ind w:firstLine="580"/>
        <w:jc w:val="both"/>
      </w:pPr>
      <w:r>
        <w:t>В целях обеспечения достоверности персональных данных работни</w:t>
      </w:r>
      <w:r>
        <w:softHyphen/>
        <w:t>ки обязаны: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82"/>
        </w:tabs>
        <w:spacing w:before="0" w:after="0"/>
        <w:ind w:firstLine="580"/>
        <w:jc w:val="both"/>
      </w:pPr>
      <w:r>
        <w:t>При приеме на работу в ОО представлять уполномоченным работ</w:t>
      </w:r>
      <w:r>
        <w:softHyphen/>
        <w:t>никам ОО достоверные сведения о себе в порядке и объеме, предусмотрен</w:t>
      </w:r>
      <w:r>
        <w:softHyphen/>
        <w:t xml:space="preserve">ном </w:t>
      </w:r>
      <w:r>
        <w:lastRenderedPageBreak/>
        <w:t>законодательством Российской Федерации.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/>
        <w:ind w:firstLine="580"/>
        <w:jc w:val="both"/>
      </w:pPr>
      <w:r>
        <w:t>В случае изменения персональных данных работника: фамилия, имя, отчество, адрес места жительства, паспортные данные, сведения об об</w:t>
      </w:r>
      <w:r>
        <w:softHyphen/>
        <w:t>разовании, состоянии здоровья (вследствие выявления в соответствии с меди</w:t>
      </w:r>
      <w:r>
        <w:softHyphen/>
        <w:t xml:space="preserve">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>
        <w:t>с даты</w:t>
      </w:r>
      <w:proofErr w:type="gramEnd"/>
      <w:r>
        <w:t xml:space="preserve"> их изменений.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/>
        <w:ind w:firstLine="580"/>
        <w:jc w:val="both"/>
      </w:pPr>
      <w:r>
        <w:t>В целях обеспечения достоверности персональных данных учащих</w:t>
      </w:r>
      <w:r>
        <w:softHyphen/>
        <w:t>ся: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82"/>
        </w:tabs>
        <w:spacing w:before="0" w:after="0"/>
        <w:ind w:firstLine="580"/>
        <w:jc w:val="both"/>
      </w:pPr>
      <w:r>
        <w:t>Родители, законные представители несовершеннолетних учащихся при приеме в ОО предоставляют уполномоченным работникам ОО досто</w:t>
      </w:r>
      <w:r>
        <w:softHyphen/>
        <w:t>верные сведения о себе и своих несовершеннолетних детях.</w:t>
      </w:r>
    </w:p>
    <w:p w:rsidR="00CC22EA" w:rsidRDefault="00301854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333"/>
        <w:ind w:firstLine="580"/>
        <w:jc w:val="both"/>
      </w:pPr>
      <w:r>
        <w:t>В случае изменения сведений, составляющих персональные дан</w:t>
      </w:r>
      <w:r>
        <w:softHyphen/>
        <w:t>ные учащегося, родители (законные представители) несовершеннолетнего учащегося в возрасте до 14 лет обязаны в течение месяца сообщить об этом уполномоченному работнику ОО.</w:t>
      </w:r>
    </w:p>
    <w:p w:rsidR="00CC22EA" w:rsidRDefault="003018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304" w:line="280" w:lineRule="exact"/>
        <w:ind w:left="1100" w:firstLine="0"/>
        <w:jc w:val="both"/>
      </w:pPr>
      <w:bookmarkStart w:id="8" w:name="bookmark7"/>
      <w:r>
        <w:t>Ответственность за нарушение настоящего положения</w:t>
      </w:r>
      <w:bookmarkEnd w:id="8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/>
        <w:ind w:firstLine="580"/>
        <w:jc w:val="both"/>
      </w:pPr>
      <w:r>
        <w:t>За нарушение порядка обработки (сбора, хранения, использования, распространения и защиты) персональных данных должностное лицо несёт административную ответственность в соответствии с действующим законо</w:t>
      </w:r>
      <w:r>
        <w:softHyphen/>
        <w:t>дательством.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/>
        <w:ind w:firstLine="580"/>
        <w:jc w:val="both"/>
      </w:pPr>
      <w:r>
        <w:t>За нарушение правил хранения и использования персональных дан</w:t>
      </w:r>
      <w:r>
        <w:softHyphen/>
        <w:t>ных, повлекшее за собой материальный ущерб работодателю, работник несёт материальную ответственность в соответствии с действующим трудовым за</w:t>
      </w:r>
      <w:r>
        <w:softHyphen/>
        <w:t>конодательством</w:t>
      </w:r>
      <w:proofErr w:type="gramStart"/>
      <w:r>
        <w:t xml:space="preserve"> .</w:t>
      </w:r>
      <w:proofErr w:type="gramEnd"/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/>
        <w:ind w:firstLine="580"/>
        <w:jc w:val="both"/>
      </w:pPr>
      <w: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</w:t>
      </w:r>
      <w:r>
        <w:softHyphen/>
        <w:t>тельством.</w:t>
      </w:r>
    </w:p>
    <w:p w:rsidR="00CC22EA" w:rsidRDefault="00301854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/>
        <w:ind w:firstLine="560"/>
        <w:jc w:val="both"/>
      </w:pPr>
      <w:r>
        <w:t>Оператор до начала обработки персональных данных обязан уведо</w:t>
      </w:r>
      <w:r>
        <w:softHyphen/>
        <w:t>мить уполномоченный орган по защите прав субъектов персональных дан</w:t>
      </w:r>
      <w:r>
        <w:softHyphen/>
        <w:t>ных о своем намерении осуществлять обработку персональных данных, за исключением случаев, предусмотренных федеральным законом.</w:t>
      </w:r>
    </w:p>
    <w:p w:rsidR="00CC22EA" w:rsidRDefault="00301854">
      <w:pPr>
        <w:pStyle w:val="20"/>
        <w:shd w:val="clear" w:color="auto" w:fill="auto"/>
        <w:spacing w:before="0" w:after="0"/>
        <w:ind w:firstLine="680"/>
        <w:jc w:val="both"/>
      </w:pPr>
      <w:r>
        <w:t>ОО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/>
        <w:ind w:firstLine="560"/>
        <w:jc w:val="both"/>
      </w:pPr>
      <w:r>
        <w:t>относящихся к субъектам персональных данных, которых связывают с оператором трудовые отношения (работникам);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/>
        <w:ind w:firstLine="560"/>
        <w:jc w:val="both"/>
      </w:pPr>
      <w:r>
        <w:t>полученных оператором в связи с заключением договора, стороной ко</w:t>
      </w:r>
      <w:r>
        <w:softHyphen/>
        <w:t>торого является субъект персональных данных (обучающийся и др.), если персональные данные не распространяются, а также не предоставляются тре</w:t>
      </w:r>
      <w:r>
        <w:softHyphen/>
        <w:t>тьим лицам без согласия субъекта персональных данных и используются опе</w:t>
      </w:r>
      <w:r>
        <w:softHyphen/>
        <w:t xml:space="preserve">ратором исключительно для исполнения указанного договора и заключения </w:t>
      </w:r>
      <w:r>
        <w:lastRenderedPageBreak/>
        <w:t>договоров с субъектом персональных данных;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0"/>
        <w:ind w:firstLine="560"/>
        <w:jc w:val="both"/>
      </w:pPr>
      <w:proofErr w:type="gramStart"/>
      <w:r>
        <w:t>являющихся</w:t>
      </w:r>
      <w:proofErr w:type="gramEnd"/>
      <w:r>
        <w:t xml:space="preserve"> общедоступными персональными данными;</w:t>
      </w:r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/>
        <w:ind w:firstLine="560"/>
        <w:jc w:val="both"/>
      </w:pPr>
      <w:r>
        <w:t>включающих в себя только фамилии, имена и отчества субъектов пер</w:t>
      </w:r>
      <w:r>
        <w:softHyphen/>
        <w:t>сональных данных;</w:t>
      </w:r>
    </w:p>
    <w:p w:rsidR="00CC22EA" w:rsidRDefault="00301854">
      <w:pPr>
        <w:pStyle w:val="20"/>
        <w:shd w:val="clear" w:color="auto" w:fill="auto"/>
        <w:spacing w:before="0" w:after="0"/>
        <w:ind w:firstLine="560"/>
        <w:jc w:val="both"/>
      </w:pPr>
      <w:proofErr w:type="gramStart"/>
      <w:r>
        <w:t>-включенных в информационные системы персональных данных, имею</w:t>
      </w:r>
      <w:r>
        <w:softHyphen/>
        <w:t>щие в соответствии с федеральными законами статус федеральных автомати</w:t>
      </w:r>
      <w:r>
        <w:softHyphen/>
        <w:t>зированных информационных систем, а также в государственные информа</w:t>
      </w:r>
      <w:r>
        <w:softHyphen/>
        <w:t>ционные системы персональных данных, созданные в целях защиты безопас</w:t>
      </w:r>
      <w:r>
        <w:softHyphen/>
        <w:t>ности государства и общественного порядка;</w:t>
      </w:r>
      <w:proofErr w:type="gramEnd"/>
    </w:p>
    <w:p w:rsidR="00CC22EA" w:rsidRDefault="0030185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firstLine="560"/>
        <w:jc w:val="both"/>
      </w:pPr>
      <w:r>
        <w:t>обрабатываемых без использования средств автоматизации в соответ</w:t>
      </w:r>
      <w:r>
        <w:softHyphen/>
        <w:t>ствии с федеральными законами или иными нормативными правовыми акта</w:t>
      </w:r>
      <w:r>
        <w:softHyphen/>
        <w:t>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CC22EA" w:rsidRDefault="00301854">
      <w:pPr>
        <w:pStyle w:val="20"/>
        <w:shd w:val="clear" w:color="auto" w:fill="auto"/>
        <w:spacing w:before="0" w:after="0"/>
        <w:ind w:firstLine="560"/>
        <w:jc w:val="both"/>
      </w:pPr>
      <w:r>
        <w:t>Во всех остальных случаях оператор (директор ОО и (или) уполномочен</w:t>
      </w:r>
      <w:r>
        <w:softHyphen/>
        <w:t>ные им лица) обязан направить в уполномоченный орган по защите прав субъектов персональных данных соответствующее уведомление.</w:t>
      </w:r>
    </w:p>
    <w:sectPr w:rsidR="00CC22EA">
      <w:footerReference w:type="default" r:id="rId8"/>
      <w:pgSz w:w="11900" w:h="16840"/>
      <w:pgMar w:top="1164" w:right="818" w:bottom="118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AA" w:rsidRDefault="008F42AA">
      <w:r>
        <w:separator/>
      </w:r>
    </w:p>
  </w:endnote>
  <w:endnote w:type="continuationSeparator" w:id="0">
    <w:p w:rsidR="008F42AA" w:rsidRDefault="008F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EA" w:rsidRDefault="003018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10146030</wp:posOffset>
              </wp:positionV>
              <wp:extent cx="121285" cy="138430"/>
              <wp:effectExtent l="0" t="190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2EA" w:rsidRDefault="003018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55" w:rsidRPr="00A87B55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15pt;margin-top:798.9pt;width:9.5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Wq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h5EgHVD0yEaD7uSIItudodcZOD304GZG2LaetlLd30v6XSMh1w0RO3arlBwaRirILrQ3/bOrE462&#10;INvhk6wgDHky0gGNteosIDQDATqw9HxkxqZCbcgojJIFRhSOwsskvnTM+SSbL/dKmw9MdsgaOVZA&#10;vAMn+3ttbDIkm11sLCFL3raO/Fa82ADHaQdCw1V7ZpNwXP5Mg3STbJLYi6PlxouDovBuy3XsLcvw&#10;alFcFut1Ef6yccM4a3hVMWHDzLoK4z/j7aDwSRFHZWnZ8srC2ZS02m3XrUJ7Arou3edaDicnN/9l&#10;Gq4JUMurksIoDu6i1CuXyZUXl/HCS6+CxAvC9C5dBnEaF+XLku65YP9eEhpynC6ixaSlU9Kvagvc&#10;97Y2knXcwORoeZfj5OhEMqvAjagctYbwdrLPWmHTP7UC6J6Jdnq1Ep3EasbtCChWxFtZPYNylQRl&#10;gTxh3IHRSPUDowFGR44FzDaM2o8CtG+nzGyo2djOBhEULubYYDSZazNNo6de8V0DuPPruoX3UXKn&#10;3VMOh1cFw8CVcBhcdtqc/zuv03hd/QYAAP//AwBQSwMEFAAGAAgAAAAhABqVwYLgAAAADwEAAA8A&#10;AABkcnMvZG93bnJldi54bWxMj0tPwzAQhO9I/AdrkbhROzySNI1ToUpcuFEQEjc32cZR/YhsN03+&#10;PdsT3Ga0n2Zn6u1sDZswxME7CdlKAEPX+m5wvYSvz7eHElhMynXKeIcSFoywbW5valV1/uI+cNqn&#10;nlGIi5WSoFMaK85jq9GquPIjOrodfbAqkQ0974K6ULg1/FGInFs1OPqg1Yg7je1pf7YSivnb4xhx&#10;hz/HqQ16WErzvkh5fze/boAlnNMfDNf6VB0a6nTwZ9dFZsiLsnwiltTLuqAVVyYTxTOwA6k8W+fA&#10;m5r/39H8AgAA//8DAFBLAQItABQABgAIAAAAIQC2gziS/gAAAOEBAAATAAAAAAAAAAAAAAAAAAAA&#10;AABbQ29udGVudF9UeXBlc10ueG1sUEsBAi0AFAAGAAgAAAAhADj9If/WAAAAlAEAAAsAAAAAAAAA&#10;AAAAAAAALwEAAF9yZWxzLy5yZWxzUEsBAi0AFAAGAAgAAAAhAP+jRaqpAgAApgUAAA4AAAAAAAAA&#10;AAAAAAAALgIAAGRycy9lMm9Eb2MueG1sUEsBAi0AFAAGAAgAAAAhABqVwYLgAAAADwEAAA8AAAAA&#10;AAAAAAAAAAAAAwUAAGRycy9kb3ducmV2LnhtbFBLBQYAAAAABAAEAPMAAAAQBgAAAAA=&#10;" filled="f" stroked="f">
              <v:textbox style="mso-fit-shape-to-text:t" inset="0,0,0,0">
                <w:txbxContent>
                  <w:p w:rsidR="00CC22EA" w:rsidRDefault="003018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55" w:rsidRPr="00A87B55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AA" w:rsidRDefault="008F42AA"/>
  </w:footnote>
  <w:footnote w:type="continuationSeparator" w:id="0">
    <w:p w:rsidR="008F42AA" w:rsidRDefault="008F42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659B"/>
    <w:multiLevelType w:val="multilevel"/>
    <w:tmpl w:val="7208F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A165E"/>
    <w:multiLevelType w:val="multilevel"/>
    <w:tmpl w:val="85D4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14B39"/>
    <w:multiLevelType w:val="multilevel"/>
    <w:tmpl w:val="25162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A"/>
    <w:rsid w:val="00301854"/>
    <w:rsid w:val="008F42AA"/>
    <w:rsid w:val="00A87B55"/>
    <w:rsid w:val="00C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1" w:lineRule="exact"/>
      <w:ind w:hanging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1" w:lineRule="exact"/>
      <w:ind w:hanging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2014-09-05T04:39:00Z</cp:lastPrinted>
  <dcterms:created xsi:type="dcterms:W3CDTF">2014-09-04T05:45:00Z</dcterms:created>
  <dcterms:modified xsi:type="dcterms:W3CDTF">2014-09-05T04:47:00Z</dcterms:modified>
</cp:coreProperties>
</file>