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AB" w:rsidRDefault="009B5FAB" w:rsidP="009B5FAB">
      <w:pPr>
        <w:pStyle w:val="10"/>
        <w:spacing w:before="0"/>
        <w:ind w:firstLine="5670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УТВЕРЖДЕНО</w:t>
      </w:r>
    </w:p>
    <w:p w:rsidR="009B5FAB" w:rsidRDefault="009B5FAB" w:rsidP="009B5FAB">
      <w:pPr>
        <w:pStyle w:val="10"/>
        <w:spacing w:before="0"/>
        <w:ind w:firstLine="567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приказом директора </w:t>
      </w:r>
    </w:p>
    <w:p w:rsidR="009B5FAB" w:rsidRDefault="009B5FAB" w:rsidP="009B5FAB">
      <w:pPr>
        <w:pStyle w:val="10"/>
        <w:spacing w:before="0"/>
        <w:ind w:firstLine="567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МКОУ СОШ с.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Аян</w:t>
      </w:r>
      <w:proofErr w:type="spellEnd"/>
    </w:p>
    <w:p w:rsidR="009B5FAB" w:rsidRDefault="009B5FAB" w:rsidP="009B5FAB">
      <w:pPr>
        <w:widowControl w:val="0"/>
        <w:tabs>
          <w:tab w:val="left" w:pos="30"/>
        </w:tabs>
        <w:autoSpaceDE w:val="0"/>
        <w:autoSpaceDN w:val="0"/>
        <w:adjustRightInd w:val="0"/>
        <w:ind w:right="180" w:firstLine="5670"/>
        <w:jc w:val="right"/>
        <w:rPr>
          <w:lang w:eastAsia="en-US"/>
        </w:rPr>
      </w:pPr>
      <w:r>
        <w:rPr>
          <w:lang w:eastAsia="en-US"/>
        </w:rPr>
        <w:t xml:space="preserve">  №  29/1 от 04.09.2020 г.</w:t>
      </w:r>
    </w:p>
    <w:p w:rsidR="009B5FAB" w:rsidRDefault="009B5FAB" w:rsidP="009B5FAB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center"/>
        <w:rPr>
          <w:b/>
          <w:bCs/>
          <w:sz w:val="28"/>
          <w:szCs w:val="28"/>
        </w:rPr>
      </w:pPr>
    </w:p>
    <w:p w:rsidR="009B5FAB" w:rsidRDefault="009B5FAB" w:rsidP="009B5FAB">
      <w:pPr>
        <w:widowControl w:val="0"/>
        <w:tabs>
          <w:tab w:val="left" w:pos="30"/>
        </w:tabs>
        <w:autoSpaceDE w:val="0"/>
        <w:autoSpaceDN w:val="0"/>
        <w:adjustRightInd w:val="0"/>
        <w:ind w:right="181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ПОЛОЖЕНИЕ О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РОДИТЕЛЬСКОМ СОБРАНИИ </w:t>
      </w:r>
    </w:p>
    <w:p w:rsidR="009B5FAB" w:rsidRDefault="009B5FAB" w:rsidP="009B5FAB">
      <w:pPr>
        <w:widowControl w:val="0"/>
        <w:tabs>
          <w:tab w:val="left" w:pos="30"/>
        </w:tabs>
        <w:autoSpaceDE w:val="0"/>
        <w:autoSpaceDN w:val="0"/>
        <w:adjustRightInd w:val="0"/>
        <w:ind w:right="181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Муниципального казенного общеобразовательного учреждения средней общеобразовательной школы с. </w:t>
      </w:r>
      <w:proofErr w:type="spellStart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Аян</w:t>
      </w:r>
      <w:proofErr w:type="spellEnd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Аяно</w:t>
      </w:r>
      <w:proofErr w:type="spellEnd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-Майского муниципального района Хабаровского края (МКОУ СОШ с. </w:t>
      </w:r>
      <w:proofErr w:type="spellStart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Аян</w:t>
      </w:r>
      <w:proofErr w:type="spellEnd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)</w:t>
      </w:r>
    </w:p>
    <w:p w:rsidR="009B5FAB" w:rsidRDefault="009B5FAB" w:rsidP="009B5FAB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</w:p>
    <w:p w:rsidR="009B5FAB" w:rsidRDefault="009B5FAB" w:rsidP="009B5FAB">
      <w:pPr>
        <w:pStyle w:val="a3"/>
        <w:spacing w:before="0" w:beforeAutospacing="0" w:after="0" w:afterAutospacing="0"/>
        <w:ind w:left="900" w:right="-365"/>
        <w:jc w:val="both"/>
        <w:rPr>
          <w:b/>
          <w:bCs/>
          <w:iCs/>
        </w:rPr>
      </w:pPr>
      <w:r>
        <w:rPr>
          <w:b/>
          <w:bCs/>
          <w:iCs/>
        </w:rPr>
        <w:t>1.Общие положения.</w:t>
      </w:r>
    </w:p>
    <w:p w:rsidR="009B5FAB" w:rsidRDefault="009B5FAB" w:rsidP="009B5FAB">
      <w:pPr>
        <w:tabs>
          <w:tab w:val="left" w:pos="3255"/>
          <w:tab w:val="center" w:pos="4818"/>
        </w:tabs>
        <w:jc w:val="both"/>
      </w:pPr>
      <w:r>
        <w:t>1.1. Настоящее положение разработано в соответствии с  Федеральным законом от 29.12.2012 N 273-ФЗ</w:t>
      </w:r>
      <w:r>
        <w:rPr>
          <w:position w:val="2"/>
        </w:rPr>
        <w:t xml:space="preserve"> </w:t>
      </w:r>
      <w:r>
        <w:t>«Об образовании в Российской Федерации», Семейным кодексом РФ (ст.12).</w:t>
      </w:r>
    </w:p>
    <w:p w:rsidR="009B5FAB" w:rsidRDefault="009B5FAB" w:rsidP="009B5FAB">
      <w:pPr>
        <w:shd w:val="clear" w:color="auto" w:fill="FFFFFF"/>
        <w:jc w:val="both"/>
      </w:pPr>
      <w:r>
        <w:t>1.2. Данное Положение является локальным актом, регламентирующим отношения образовательного учреждения с родителями (законными представителями), являющимися участниками образовательного процесса в школе.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1.3 Родительское собрание – коллегиальный орган общественного самоуправления Школы, действующий в целях развития и совершенствования образовательного и воспитательного процесса, взаимодействия родительской общественности и Школы, оказания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9B5FAB" w:rsidRDefault="009B5FAB" w:rsidP="009B5FAB">
      <w:pPr>
        <w:pStyle w:val="21"/>
      </w:pPr>
      <w:r>
        <w:t>1.4. Общешкольное родительское собрание создается в целях содействия школе и                               осуществления конституционного права семьи на поддержку государства, оказания помощи родителям в воспитании детей, укрепления взаимодействия семьи и образовательного учреждения.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 xml:space="preserve">1.5. В состав родительского собрания входят все родители (законные представители) </w:t>
      </w:r>
      <w:proofErr w:type="gramStart"/>
      <w:r>
        <w:t>обучающихся</w:t>
      </w:r>
      <w:proofErr w:type="gramEnd"/>
      <w:r>
        <w:t xml:space="preserve">, посещающих Учреждение. 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 xml:space="preserve">1.6. Решения родительского собрания рассматриваются  при необходимости на общем собрании Школы. 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1.7. Положение о родительском собрании определяет его назначение, функции в системе учебно-воспитательной работы, а также этапы деятельности педагога по его подготовке.</w:t>
      </w:r>
    </w:p>
    <w:p w:rsidR="009B5FAB" w:rsidRDefault="009B5FAB" w:rsidP="009B5FAB">
      <w:pPr>
        <w:shd w:val="clear" w:color="auto" w:fill="FFFFFF"/>
        <w:spacing w:before="150"/>
        <w:jc w:val="both"/>
      </w:pPr>
      <w:r>
        <w:t>1.8. Изменения и дополнения в настоящее положение могут быть представлены родителями на классном родительском собрании и доведены до сведения администрации школы с целью рассмотрения и принятия соответствующего решения родительским собранием Школы.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1.9. Срок данного положения не ограничен. Данное положение действует до принятия нового.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</w:p>
    <w:p w:rsidR="009B5FAB" w:rsidRDefault="009B5FAB" w:rsidP="009B5FAB">
      <w:pPr>
        <w:shd w:val="clear" w:color="auto" w:fill="FFFFFF"/>
        <w:jc w:val="center"/>
      </w:pPr>
      <w:r>
        <w:t> </w:t>
      </w:r>
      <w:r>
        <w:rPr>
          <w:b/>
        </w:rPr>
        <w:t>2</w:t>
      </w:r>
      <w:r>
        <w:rPr>
          <w:b/>
          <w:bCs/>
        </w:rPr>
        <w:t>. Цели и задачи проведения родительских собраний.</w:t>
      </w:r>
    </w:p>
    <w:p w:rsidR="009B5FAB" w:rsidRDefault="009B5FAB" w:rsidP="009B5FAB">
      <w:pPr>
        <w:shd w:val="clear" w:color="auto" w:fill="FFFFFF"/>
        <w:spacing w:before="150"/>
        <w:jc w:val="both"/>
      </w:pPr>
      <w:r>
        <w:t xml:space="preserve">2.1.Основной </w:t>
      </w:r>
      <w:r>
        <w:rPr>
          <w:b/>
        </w:rPr>
        <w:t>целью</w:t>
      </w:r>
      <w:r>
        <w:t xml:space="preserve"> родительского собрания является обеспечение единства воспитательных воздействий школы и семьи.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 xml:space="preserve">2.2.Основными </w:t>
      </w:r>
      <w:r>
        <w:rPr>
          <w:b/>
        </w:rPr>
        <w:t>задачами</w:t>
      </w:r>
      <w:r>
        <w:t xml:space="preserve"> Родительского собрания являются:</w:t>
      </w:r>
    </w:p>
    <w:p w:rsidR="009B5FAB" w:rsidRDefault="009B5FAB" w:rsidP="009B5FAB">
      <w:pPr>
        <w:shd w:val="clear" w:color="auto" w:fill="FFFFFF"/>
        <w:jc w:val="both"/>
      </w:pPr>
      <w:r>
        <w:t>- совместная работа родительской общественности и Школы по реализации государственной политики в области обучения и воспитания школьников на всех ступенях обучения;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-   рассмотрение и обсуждение основных направлений развития Школы;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lastRenderedPageBreak/>
        <w:t>- координация действий родительской общественности и педагогического коллектива Школы по вопросам образования, воспитания, оздоровления и развития обучающихся;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-  оказание содействия повышению авторитета школы, учителя;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-  помощь школе и семье в воспитании ответственного отношения к учебе, труду;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-  оказание помощи семье в создании необходимых условий для своевременного получения образования, питания;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- привлечение родительской общественности к   активному участию в жизни школы;</w:t>
      </w:r>
    </w:p>
    <w:p w:rsidR="009B5FAB" w:rsidRDefault="009B5FAB" w:rsidP="009B5FAB">
      <w:pPr>
        <w:tabs>
          <w:tab w:val="left" w:pos="5940"/>
        </w:tabs>
        <w:jc w:val="both"/>
      </w:pPr>
      <w:r>
        <w:t>- содействие в реализации следующих прав родителей, предусмотренных Федеральным законом от 29.12.2012 N 273-ФЗ</w:t>
      </w:r>
      <w:r>
        <w:rPr>
          <w:position w:val="2"/>
        </w:rPr>
        <w:t xml:space="preserve"> </w:t>
      </w:r>
      <w:r>
        <w:t>«Об образовании в Российской Федерации»:</w:t>
      </w:r>
    </w:p>
    <w:p w:rsidR="009B5FAB" w:rsidRDefault="009B5FAB" w:rsidP="009B5FA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уставом Учреждения,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работу учреждения и осуществление образовательной деятельности;</w:t>
      </w:r>
    </w:p>
    <w:p w:rsidR="009B5FAB" w:rsidRDefault="009B5FAB" w:rsidP="009B5FA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9B5FAB" w:rsidRDefault="009B5FAB" w:rsidP="009B5FA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защищать права и законные интересы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B5FAB" w:rsidRDefault="009B5FAB" w:rsidP="009B5FA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психолого-педагогических) обучающихся, </w:t>
      </w:r>
    </w:p>
    <w:p w:rsidR="009B5FAB" w:rsidRDefault="009B5FAB" w:rsidP="009B5FA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9B5FAB" w:rsidRDefault="009B5FAB" w:rsidP="009B5FAB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-содействие в соблюдении следующих обязанностей родителей, предусмотренных Федеральным законом от 29.12.2012 N 273-ФЗ</w:t>
      </w:r>
      <w:r>
        <w:rPr>
          <w:position w:val="2"/>
        </w:rPr>
        <w:t xml:space="preserve"> </w:t>
      </w:r>
      <w:r>
        <w:t>«Об образовании в Российской Федерации»:</w:t>
      </w:r>
    </w:p>
    <w:p w:rsidR="009B5FAB" w:rsidRDefault="009B5FAB" w:rsidP="009B5FA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получение детьми общего образования;</w:t>
      </w:r>
    </w:p>
    <w:p w:rsidR="009B5FAB" w:rsidRDefault="009B5FAB" w:rsidP="009B5FA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для обучающихся,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  <w:proofErr w:type="gramEnd"/>
    </w:p>
    <w:p w:rsidR="009B5FAB" w:rsidRDefault="009B5FAB" w:rsidP="009B5FA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уважать честь и достоинство обучающихся и работников </w:t>
      </w:r>
    </w:p>
    <w:p w:rsidR="009B5FAB" w:rsidRDefault="009B5FAB" w:rsidP="009B5FAB">
      <w:pPr>
        <w:shd w:val="clear" w:color="auto" w:fill="FFFFFF"/>
        <w:jc w:val="both"/>
      </w:pPr>
      <w:r>
        <w:rPr>
          <w:b/>
        </w:rPr>
        <w:t xml:space="preserve">2.3. Задачи </w:t>
      </w:r>
      <w:r>
        <w:t>проведения родительских собраний:</w:t>
      </w:r>
    </w:p>
    <w:p w:rsidR="009B5FAB" w:rsidRDefault="009B5FAB" w:rsidP="009B5FAB">
      <w:pPr>
        <w:shd w:val="clear" w:color="auto" w:fill="FFFFFF"/>
        <w:jc w:val="both"/>
      </w:pPr>
      <w:r>
        <w:t>-выборы родительского комитета класса как полномочного представителя классной родительской общественности, в том числе для участия в работе Управляющего  совета школы.</w:t>
      </w:r>
    </w:p>
    <w:p w:rsidR="009B5FAB" w:rsidRDefault="009B5FAB" w:rsidP="009B5FAB">
      <w:pPr>
        <w:shd w:val="clear" w:color="auto" w:fill="FFFFFF"/>
        <w:jc w:val="both"/>
      </w:pPr>
      <w:r>
        <w:t>-информирование, инструктирование родительского состава об изменении или введении организационных методов в режим функционирования школы.</w:t>
      </w:r>
    </w:p>
    <w:p w:rsidR="009B5FAB" w:rsidRDefault="009B5FAB" w:rsidP="009B5FAB">
      <w:pPr>
        <w:shd w:val="clear" w:color="auto" w:fill="FFFFFF"/>
        <w:jc w:val="both"/>
      </w:pPr>
      <w:r>
        <w:t>-рассмотрение и обсуждение основных направлений развития школы.</w:t>
      </w:r>
    </w:p>
    <w:p w:rsidR="009B5FAB" w:rsidRDefault="009B5FAB" w:rsidP="009B5FAB">
      <w:pPr>
        <w:shd w:val="clear" w:color="auto" w:fill="FFFFFF"/>
      </w:pPr>
      <w:r>
        <w:t>-знакомство с аналитическими материалами. Консультирование родителей по вопросам учебы, воспитания, психического развития детей.</w:t>
      </w:r>
    </w:p>
    <w:p w:rsidR="009B5FAB" w:rsidRDefault="009B5FAB" w:rsidP="009B5FAB">
      <w:pPr>
        <w:shd w:val="clear" w:color="auto" w:fill="FFFFFF"/>
      </w:pPr>
      <w:r>
        <w:t>-принятие решений, требующих учета мнения родителей по различным вопросам школьной жизни.</w:t>
      </w:r>
    </w:p>
    <w:p w:rsidR="009B5FAB" w:rsidRDefault="009B5FAB" w:rsidP="009B5FAB">
      <w:pPr>
        <w:shd w:val="clear" w:color="auto" w:fill="FFFFFF"/>
      </w:pPr>
      <w:r>
        <w:t>-творческие отчеты детского и педагогического коллективов перед родителями.</w:t>
      </w:r>
    </w:p>
    <w:p w:rsidR="009B5FAB" w:rsidRDefault="009B5FAB" w:rsidP="009B5FAB">
      <w:pPr>
        <w:tabs>
          <w:tab w:val="left" w:pos="5940"/>
        </w:tabs>
        <w:jc w:val="both"/>
        <w:rPr>
          <w:rFonts w:eastAsiaTheme="minorEastAsia"/>
        </w:rPr>
      </w:pP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  <w:rPr>
          <w:b/>
          <w:bCs/>
          <w:iCs/>
        </w:rPr>
      </w:pPr>
      <w:r>
        <w:rPr>
          <w:b/>
          <w:bCs/>
          <w:iCs/>
        </w:rPr>
        <w:t>3. Функции Родительского собрания.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3.1. Родительское собрание Школы: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-   выбирает Управляющий Совет Школы;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lastRenderedPageBreak/>
        <w:t>- знакомится с Уставом и другими локальными актами Школы, касающимися взаимодействия с родительской общественностью, поручает Управляющему совету Школы решение вопросов о внесении в них необходимых изменений и дополнений;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- изучает основные направления образовательной, оздоровительной и воспитательной деятельности в Школе, вносит предложения по их совершенствованию;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- заслушивает вопросы, касающиеся содержания, форм и методов образовательного процесса, планирования педагогической деятельности Школы;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 xml:space="preserve">- обсуждает проблемы организации дополнительных образовательных, оздоровительных услуг </w:t>
      </w:r>
      <w:proofErr w:type="gramStart"/>
      <w:r>
        <w:t>обучающимся</w:t>
      </w:r>
      <w:proofErr w:type="gramEnd"/>
      <w:r>
        <w:t>;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- принимает информацию руководителя Школы,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-  решает вопросы оказания помощи учителям, классным руководителям в работе с неблагополучными семьями;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-    вносит предложения по совершенствованию педагогического процесса в Школе;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-  участвует в планировании совместных с родителями (законными представителями) мероприятий в Школе – групповых родительских собраний, Дней открытых дверей и др.;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-   планирует организацию развлекательных мероприятий с детьми сверх годового плана.</w:t>
      </w:r>
    </w:p>
    <w:p w:rsidR="009B5FAB" w:rsidRDefault="009B5FAB" w:rsidP="009B5FAB">
      <w:pPr>
        <w:shd w:val="clear" w:color="auto" w:fill="FFFFFF"/>
        <w:spacing w:before="150"/>
        <w:jc w:val="both"/>
      </w:pPr>
      <w:r>
        <w:t>3.2. Информационная функция Родительского собрания предполагает просвещение и информирование родителей по организации учебно-воспитательного процесса (реализуется в рамках монологической подачи информации или в форме ответов на значимые для участников вопросы</w:t>
      </w:r>
      <w:proofErr w:type="gramStart"/>
      <w:r>
        <w:t xml:space="preserve"> )</w:t>
      </w:r>
      <w:proofErr w:type="gramEnd"/>
      <w:r>
        <w:t xml:space="preserve">. </w:t>
      </w:r>
    </w:p>
    <w:p w:rsidR="009B5FAB" w:rsidRDefault="009B5FAB" w:rsidP="009B5FAB">
      <w:pPr>
        <w:shd w:val="clear" w:color="auto" w:fill="FFFFFF"/>
        <w:spacing w:before="150"/>
        <w:jc w:val="both"/>
      </w:pPr>
      <w:r>
        <w:t>- Просветительская функция состоит в предоставлении родителям актуальной для них информации (реализация данной функции предполагает использование таких форм как семинары, педагогические практикумы, конференции, круглые столы, дискуссии участников).</w:t>
      </w:r>
    </w:p>
    <w:p w:rsidR="009B5FAB" w:rsidRDefault="009B5FAB" w:rsidP="009B5FAB">
      <w:pPr>
        <w:shd w:val="clear" w:color="auto" w:fill="FFFFFF"/>
        <w:spacing w:before="150"/>
        <w:jc w:val="both"/>
      </w:pPr>
      <w:r>
        <w:t>- 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</w:t>
      </w:r>
    </w:p>
    <w:p w:rsidR="009B5FAB" w:rsidRDefault="009B5FAB" w:rsidP="009B5FAB">
      <w:pPr>
        <w:shd w:val="clear" w:color="auto" w:fill="FFFFFF"/>
        <w:spacing w:before="150"/>
        <w:jc w:val="both"/>
      </w:pPr>
      <w:r>
        <w:t xml:space="preserve">(реализация данной функции предполагает: на первом этапе </w:t>
      </w:r>
      <w:proofErr w:type="gramStart"/>
      <w:r>
        <w:t>–п</w:t>
      </w:r>
      <w:proofErr w:type="gramEnd"/>
      <w:r>
        <w:t>росвещение по востребованной участниками проблеме, на втором этапе –тренинги, деловые игры, позволяющие моделировать поведение участников ситуациях семейного воспитания и другие формы погружения участников в проблему).</w:t>
      </w:r>
    </w:p>
    <w:p w:rsidR="009B5FAB" w:rsidRDefault="009B5FAB" w:rsidP="009B5FAB">
      <w:pPr>
        <w:shd w:val="clear" w:color="auto" w:fill="FFFFFF"/>
        <w:spacing w:before="150"/>
        <w:jc w:val="both"/>
      </w:pPr>
      <w:r>
        <w:t>-Консультационная функция реализуется как методическое и психолого-педагогическое консультирование.</w:t>
      </w:r>
    </w:p>
    <w:p w:rsidR="009B5FAB" w:rsidRDefault="009B5FAB" w:rsidP="009B5FAB">
      <w:pPr>
        <w:shd w:val="clear" w:color="auto" w:fill="FFFFFF"/>
        <w:spacing w:before="150"/>
        <w:jc w:val="both"/>
      </w:pPr>
      <w:r>
        <w:t>-Профилактическая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учебной мотивации, здоровьем детей.</w:t>
      </w:r>
    </w:p>
    <w:p w:rsidR="009B5FAB" w:rsidRDefault="009B5FAB" w:rsidP="009B5FAB">
      <w:pPr>
        <w:shd w:val="clear" w:color="auto" w:fill="FFFFFF"/>
        <w:spacing w:before="150"/>
        <w:jc w:val="both"/>
      </w:pPr>
      <w:r>
        <w:t>-Координационная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</w:r>
    </w:p>
    <w:p w:rsidR="009B5FAB" w:rsidRDefault="009B5FAB" w:rsidP="009B5FAB">
      <w:pPr>
        <w:shd w:val="clear" w:color="auto" w:fill="FFFFFF"/>
      </w:pPr>
      <w:r>
        <w:rPr>
          <w:b/>
          <w:bCs/>
        </w:rPr>
        <w:t>4. Виды и формы родительских собраний.</w:t>
      </w:r>
    </w:p>
    <w:p w:rsidR="009B5FAB" w:rsidRDefault="009B5FAB" w:rsidP="009B5FAB">
      <w:pPr>
        <w:shd w:val="clear" w:color="auto" w:fill="FFFFFF"/>
      </w:pPr>
      <w:r>
        <w:t xml:space="preserve"> Существуют следующие виды родительских собраний:</w:t>
      </w:r>
    </w:p>
    <w:p w:rsidR="009B5FAB" w:rsidRDefault="009B5FAB" w:rsidP="009B5FAB">
      <w:pPr>
        <w:shd w:val="clear" w:color="auto" w:fill="FFFFFF"/>
      </w:pPr>
      <w:r>
        <w:t xml:space="preserve">-организационное; </w:t>
      </w:r>
    </w:p>
    <w:p w:rsidR="009B5FAB" w:rsidRDefault="009B5FAB" w:rsidP="009B5FAB">
      <w:pPr>
        <w:shd w:val="clear" w:color="auto" w:fill="FFFFFF"/>
      </w:pPr>
      <w:r>
        <w:t xml:space="preserve">-тематическое; </w:t>
      </w:r>
    </w:p>
    <w:p w:rsidR="009B5FAB" w:rsidRDefault="009B5FAB" w:rsidP="009B5FAB">
      <w:pPr>
        <w:shd w:val="clear" w:color="auto" w:fill="FFFFFF"/>
      </w:pPr>
      <w:r>
        <w:lastRenderedPageBreak/>
        <w:t xml:space="preserve">-итоговое. </w:t>
      </w:r>
    </w:p>
    <w:p w:rsidR="009B5FAB" w:rsidRDefault="009B5FAB" w:rsidP="009B5FAB">
      <w:pPr>
        <w:shd w:val="clear" w:color="auto" w:fill="FFFFFF"/>
      </w:pPr>
      <w:r>
        <w:t xml:space="preserve">Проводиться они могут в форме диспутов, консультаций, тренингов, </w:t>
      </w:r>
      <w:proofErr w:type="spellStart"/>
      <w:proofErr w:type="gramStart"/>
      <w:r>
        <w:t>c</w:t>
      </w:r>
      <w:proofErr w:type="gramEnd"/>
      <w:r>
        <w:t>обеседований</w:t>
      </w:r>
      <w:proofErr w:type="spellEnd"/>
      <w:r>
        <w:t xml:space="preserve">, ролевых игр и т.д. </w:t>
      </w:r>
    </w:p>
    <w:p w:rsidR="009B5FAB" w:rsidRDefault="009B5FAB" w:rsidP="009B5FAB">
      <w:pPr>
        <w:shd w:val="clear" w:color="auto" w:fill="FFFFFF"/>
      </w:pPr>
      <w:r>
        <w:t>4.1. Родительский всеобуч (методическую часть собрания) классный руководитель планирует в соответствии с запросами родителей, с возрастными особенностям и детей, с направлением работы школы, условиями и требованиями социума.</w:t>
      </w:r>
    </w:p>
    <w:p w:rsidR="009B5FAB" w:rsidRDefault="009B5FAB" w:rsidP="009B5FAB">
      <w:pPr>
        <w:shd w:val="clear" w:color="auto" w:fill="FFFFFF"/>
      </w:pPr>
      <w:r>
        <w:t>4.2.Задачи родительского всеобуча:</w:t>
      </w:r>
    </w:p>
    <w:p w:rsidR="009B5FAB" w:rsidRDefault="009B5FAB" w:rsidP="009B5FAB">
      <w:pPr>
        <w:shd w:val="clear" w:color="auto" w:fill="FFFFFF"/>
      </w:pPr>
      <w:r>
        <w:t>-ознакомление родителей с основами педагогических, психологических, правовых знаний;</w:t>
      </w:r>
    </w:p>
    <w:p w:rsidR="009B5FAB" w:rsidRDefault="009B5FAB" w:rsidP="009B5FAB">
      <w:pPr>
        <w:shd w:val="clear" w:color="auto" w:fill="FFFFFF"/>
      </w:pPr>
      <w:r>
        <w:t>-обобщение и распространение положительного опыта воспитания;</w:t>
      </w:r>
    </w:p>
    <w:p w:rsidR="009B5FAB" w:rsidRDefault="009B5FAB" w:rsidP="009B5FAB">
      <w:pPr>
        <w:shd w:val="clear" w:color="auto" w:fill="FFFFFF"/>
      </w:pPr>
      <w:r>
        <w:t>-предупреждение родителей от совершения наиболее распространенных ошибок.</w:t>
      </w:r>
    </w:p>
    <w:p w:rsidR="009B5FAB" w:rsidRDefault="009B5FAB" w:rsidP="009B5FAB">
      <w:pPr>
        <w:pStyle w:val="a3"/>
        <w:spacing w:before="0" w:beforeAutospacing="0" w:after="0" w:afterAutospacing="0"/>
        <w:ind w:left="540" w:right="-81" w:firstLine="360"/>
        <w:jc w:val="both"/>
      </w:pP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  <w:rPr>
          <w:b/>
          <w:bCs/>
          <w:iCs/>
        </w:rPr>
      </w:pPr>
      <w:r>
        <w:rPr>
          <w:b/>
          <w:bCs/>
          <w:iCs/>
        </w:rPr>
        <w:t>5. Организация управления Родительским собранием.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5.1. В состав Родительского собрания входят все родители (законные представители) учащихся Школы.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 xml:space="preserve">5.2. Для ведения заседаний Родительское собрание  из своего состава выбирает председателя и секретаря сроком на 1 учебный год. 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 xml:space="preserve">5.3. В необходимых случаях на заседание Родительского собрания приглашаются педагогические, медицинские и другие работники Школы, представители общественных организаций, учреждений, родители, представители Учредителя. 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5.4. Общее Родительское собрание Школы ведет руководитель Школы.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5.5.  Родительское собрание работает по плану, составляющему часть годового плана работы Школы.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5.6.  Общее Родительское собрание собирается не реже 2 раз в год, классное Родительское собрание – не реже 1 раза в четверть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5.7. Заседания Родительского собрания правомочны, если на них присутствует не менее половины всех родителей (законных представителей) обучающихся в Учреждении.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5.8.    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5.9. Организацию выполнения решений Родительского собрания осуществляет Управляющий совет Школы совместно с руководителем Школы.</w:t>
      </w:r>
    </w:p>
    <w:p w:rsidR="009B5FAB" w:rsidRDefault="009B5FAB" w:rsidP="009B5FAB">
      <w:pPr>
        <w:pStyle w:val="a3"/>
        <w:spacing w:before="0" w:beforeAutospacing="0" w:after="0" w:afterAutospacing="0"/>
        <w:ind w:left="540" w:right="-81" w:firstLine="360"/>
        <w:jc w:val="both"/>
      </w:pPr>
      <w:r>
        <w:t> </w:t>
      </w:r>
    </w:p>
    <w:p w:rsidR="009B5FAB" w:rsidRDefault="009B5FAB" w:rsidP="009B5FAB">
      <w:pPr>
        <w:pStyle w:val="a3"/>
        <w:spacing w:before="0" w:beforeAutospacing="0" w:after="0" w:afterAutospacing="0"/>
        <w:ind w:left="540" w:right="-81" w:firstLine="360"/>
        <w:jc w:val="both"/>
      </w:pPr>
      <w:r>
        <w:t> 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  <w:rPr>
          <w:b/>
          <w:bCs/>
          <w:iCs/>
        </w:rPr>
      </w:pPr>
      <w:r>
        <w:rPr>
          <w:b/>
          <w:bCs/>
          <w:iCs/>
        </w:rPr>
        <w:t>6. Права Родительского собрания.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6.1.Родительское собрание имеет право: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-     выбирать Управляющий совет Школы;</w:t>
      </w:r>
    </w:p>
    <w:p w:rsidR="009B5FAB" w:rsidRDefault="009B5FAB" w:rsidP="009B5FAB">
      <w:pPr>
        <w:numPr>
          <w:ilvl w:val="0"/>
          <w:numId w:val="3"/>
        </w:numPr>
        <w:tabs>
          <w:tab w:val="left" w:pos="5940"/>
        </w:tabs>
        <w:ind w:left="0" w:firstLine="0"/>
        <w:jc w:val="both"/>
      </w:pPr>
      <w:r>
        <w:t>обращаться совместно с администрацией школы в вышестоящие организации, на предприятия по вопросам оказания помощи в деятельности школы;</w:t>
      </w:r>
    </w:p>
    <w:p w:rsidR="009B5FAB" w:rsidRDefault="009B5FAB" w:rsidP="009B5FAB">
      <w:pPr>
        <w:numPr>
          <w:ilvl w:val="0"/>
          <w:numId w:val="3"/>
        </w:numPr>
        <w:tabs>
          <w:tab w:val="left" w:pos="5940"/>
        </w:tabs>
        <w:ind w:left="0" w:firstLine="0"/>
        <w:jc w:val="both"/>
      </w:pPr>
      <w:r>
        <w:t xml:space="preserve">вносить предложения по совершенствованию учебно-воспитательной работы;             </w:t>
      </w:r>
    </w:p>
    <w:p w:rsidR="009B5FAB" w:rsidRDefault="009B5FAB" w:rsidP="009B5FAB">
      <w:pPr>
        <w:numPr>
          <w:ilvl w:val="0"/>
          <w:numId w:val="3"/>
        </w:numPr>
        <w:tabs>
          <w:tab w:val="left" w:pos="5940"/>
        </w:tabs>
        <w:ind w:left="0" w:firstLine="0"/>
        <w:jc w:val="both"/>
      </w:pPr>
      <w:r>
        <w:t>заслушивать информацию руководителя Школы, классных руководителей о текущих проблемах и их решении, о перспективах работы школы;</w:t>
      </w:r>
    </w:p>
    <w:p w:rsidR="009B5FAB" w:rsidRDefault="009B5FAB" w:rsidP="009B5FAB">
      <w:pPr>
        <w:numPr>
          <w:ilvl w:val="0"/>
          <w:numId w:val="3"/>
        </w:numPr>
        <w:tabs>
          <w:tab w:val="left" w:pos="5940"/>
        </w:tabs>
        <w:ind w:left="0" w:firstLine="0"/>
        <w:jc w:val="both"/>
      </w:pPr>
      <w:r>
        <w:t>обратить внимание родителей на неукоснительное выполнение решений собрания.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6.2. Каждый член Родительского собрания имеет право: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-   потребовать обсуждение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 xml:space="preserve">-   при несогласии с решением Родительского собрания высказать свое мотивированное мнение, которое должно быть занесено в протокол. </w:t>
      </w:r>
    </w:p>
    <w:p w:rsidR="009B5FAB" w:rsidRDefault="009B5FAB" w:rsidP="009B5FAB">
      <w:pPr>
        <w:pStyle w:val="a3"/>
        <w:spacing w:before="0" w:beforeAutospacing="0" w:after="0" w:afterAutospacing="0"/>
        <w:ind w:left="540" w:right="-81" w:firstLine="360"/>
        <w:jc w:val="both"/>
      </w:pPr>
    </w:p>
    <w:p w:rsidR="009B5FAB" w:rsidRDefault="009B5FAB" w:rsidP="009B5FAB">
      <w:pPr>
        <w:pStyle w:val="a3"/>
        <w:spacing w:before="0" w:beforeAutospacing="0" w:after="0" w:afterAutospacing="0"/>
        <w:ind w:left="540" w:right="-81" w:firstLine="360"/>
        <w:jc w:val="both"/>
      </w:pP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  <w:rPr>
          <w:b/>
          <w:bCs/>
          <w:iCs/>
        </w:rPr>
      </w:pPr>
      <w:r>
        <w:rPr>
          <w:b/>
          <w:bCs/>
          <w:iCs/>
        </w:rPr>
        <w:t>7. Взаимосвязи Родительского собрания с органами самоуправления учреждения.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 xml:space="preserve">7.1.Родительское собрание взаимодействует с Управляющим советом  Школы, Педагогическим советом. </w:t>
      </w:r>
    </w:p>
    <w:p w:rsidR="009B5FAB" w:rsidRDefault="009B5FAB" w:rsidP="009B5FAB">
      <w:pPr>
        <w:pStyle w:val="a3"/>
        <w:spacing w:before="0" w:beforeAutospacing="0" w:after="0" w:afterAutospacing="0"/>
        <w:ind w:left="540" w:right="-81" w:firstLine="360"/>
        <w:jc w:val="both"/>
      </w:pPr>
    </w:p>
    <w:p w:rsidR="009B5FAB" w:rsidRDefault="009B5FAB" w:rsidP="009B5FAB">
      <w:pPr>
        <w:pStyle w:val="a3"/>
        <w:spacing w:before="0" w:beforeAutospacing="0" w:after="0" w:afterAutospacing="0"/>
        <w:ind w:left="540" w:right="-81" w:firstLine="360"/>
        <w:jc w:val="both"/>
      </w:pP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  <w:rPr>
          <w:b/>
          <w:bCs/>
          <w:iCs/>
        </w:rPr>
      </w:pPr>
      <w:r>
        <w:rPr>
          <w:b/>
          <w:bCs/>
          <w:iCs/>
        </w:rPr>
        <w:t>8.  Ответственность Родительского собрания.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8.1.Родительское собрание несет ответственность: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-</w:t>
      </w:r>
      <w:r>
        <w:tab/>
        <w:t>за выполнение закрепленных за ним задач и функций;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-</w:t>
      </w:r>
      <w:r>
        <w:tab/>
        <w:t>соответствие принимаемых решений законодательству РФ, нормативно-правовым актам.</w:t>
      </w:r>
    </w:p>
    <w:p w:rsidR="009B5FAB" w:rsidRDefault="009B5FAB" w:rsidP="009B5FAB">
      <w:pPr>
        <w:pStyle w:val="a3"/>
        <w:spacing w:before="0" w:beforeAutospacing="0" w:after="0" w:afterAutospacing="0"/>
        <w:ind w:left="540" w:right="-81" w:firstLine="360"/>
        <w:jc w:val="both"/>
      </w:pP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  <w:rPr>
          <w:b/>
          <w:bCs/>
          <w:iCs/>
        </w:rPr>
      </w:pPr>
      <w:r>
        <w:rPr>
          <w:b/>
          <w:bCs/>
          <w:iCs/>
        </w:rPr>
        <w:t>9.  Делопроизводство Родительского собрания.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9.1.</w:t>
      </w:r>
      <w:r>
        <w:tab/>
        <w:t>Заседания Родительского собрания оформляются протоколом.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9.2.</w:t>
      </w:r>
      <w:r>
        <w:tab/>
        <w:t>В протоколе фиксируются: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-</w:t>
      </w:r>
      <w:r>
        <w:tab/>
        <w:t>дата проведения заседания;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-</w:t>
      </w:r>
      <w:r>
        <w:tab/>
        <w:t>количество присутствующих;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-</w:t>
      </w:r>
      <w:r>
        <w:tab/>
        <w:t>приглашенные (ФИО, должность);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-</w:t>
      </w:r>
      <w:r>
        <w:tab/>
        <w:t>повестка дня;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-</w:t>
      </w:r>
      <w:r>
        <w:tab/>
        <w:t>ход обсуждения вопросов, выносимых на Родительское собрание;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-</w:t>
      </w:r>
      <w:r>
        <w:tab/>
        <w:t>предложения, рекомендации и замечания родителей (законных представителей), педагогических и других работников Школы, приглашенных лиц;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-</w:t>
      </w:r>
      <w:r>
        <w:tab/>
        <w:t>решение Родительского собрания.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9.3.</w:t>
      </w:r>
      <w:r>
        <w:tab/>
        <w:t>Протоколы подписываются секретарем Родительского собрания.</w:t>
      </w:r>
    </w:p>
    <w:p w:rsidR="009B5FAB" w:rsidRDefault="009B5FAB" w:rsidP="009B5FAB">
      <w:pPr>
        <w:pStyle w:val="a3"/>
        <w:spacing w:before="0" w:beforeAutospacing="0" w:after="0" w:afterAutospacing="0"/>
        <w:ind w:right="-81"/>
        <w:jc w:val="both"/>
      </w:pPr>
      <w:r>
        <w:t>9.4.</w:t>
      </w:r>
      <w:r>
        <w:tab/>
        <w:t>Нумерация протоколов ведется от начала учебного года.</w:t>
      </w:r>
    </w:p>
    <w:p w:rsidR="009B5FAB" w:rsidRDefault="009B5FAB" w:rsidP="009B5FAB"/>
    <w:p w:rsidR="009B5FAB" w:rsidRDefault="009B5FAB" w:rsidP="009B5FAB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7B235E" w:rsidRDefault="007B235E"/>
    <w:sectPr w:rsidR="007B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8AF"/>
    <w:multiLevelType w:val="hybridMultilevel"/>
    <w:tmpl w:val="94F877E2"/>
    <w:lvl w:ilvl="0" w:tplc="50203BF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1864FA2"/>
    <w:multiLevelType w:val="hybridMultilevel"/>
    <w:tmpl w:val="E9669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1A06618"/>
    <w:multiLevelType w:val="hybridMultilevel"/>
    <w:tmpl w:val="2ED4D9B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04"/>
    <w:rsid w:val="005D7104"/>
    <w:rsid w:val="007B235E"/>
    <w:rsid w:val="009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уровня Знак"/>
    <w:basedOn w:val="a0"/>
    <w:link w:val="10"/>
    <w:locked/>
    <w:rsid w:val="009B5F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9B5FAB"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9B5F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9B5FAB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9B5FAB"/>
    <w:pPr>
      <w:tabs>
        <w:tab w:val="left" w:pos="5940"/>
      </w:tabs>
      <w:jc w:val="both"/>
    </w:pPr>
  </w:style>
  <w:style w:type="character" w:customStyle="1" w:styleId="22">
    <w:name w:val="Основной текст 2 Знак"/>
    <w:basedOn w:val="a0"/>
    <w:link w:val="21"/>
    <w:semiHidden/>
    <w:rsid w:val="009B5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5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уровня Знак"/>
    <w:basedOn w:val="a0"/>
    <w:link w:val="10"/>
    <w:locked/>
    <w:rsid w:val="009B5F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9B5FAB"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9B5F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9B5FAB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9B5FAB"/>
    <w:pPr>
      <w:tabs>
        <w:tab w:val="left" w:pos="5940"/>
      </w:tabs>
      <w:jc w:val="both"/>
    </w:pPr>
  </w:style>
  <w:style w:type="character" w:customStyle="1" w:styleId="22">
    <w:name w:val="Основной текст 2 Знак"/>
    <w:basedOn w:val="a0"/>
    <w:link w:val="21"/>
    <w:semiHidden/>
    <w:rsid w:val="009B5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5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1834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2021-01-20T00:08:00Z</dcterms:created>
  <dcterms:modified xsi:type="dcterms:W3CDTF">2021-01-20T00:10:00Z</dcterms:modified>
</cp:coreProperties>
</file>