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C1" w:rsidRDefault="009A46C1" w:rsidP="009A46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Аннотация к рабочей программе по русскому языку 5-9 классы</w:t>
      </w:r>
    </w:p>
    <w:p w:rsidR="009A46C1" w:rsidRDefault="009A46C1" w:rsidP="009A46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ФГОС</w:t>
      </w:r>
    </w:p>
    <w:p w:rsidR="009A46C1" w:rsidRDefault="009A46C1" w:rsidP="009A46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A46C1" w:rsidRDefault="009A46C1" w:rsidP="009A46C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Рабочая программа по русскому языку для учащихся 5-9 классов составлена с учетом</w:t>
      </w:r>
    </w:p>
    <w:p w:rsidR="009A46C1" w:rsidRDefault="009A46C1" w:rsidP="009A46C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Федерального закона № 273-ФЗ от 29.12.2012г «Об образовании в Российской Федерации»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</w:p>
    <w:p w:rsidR="009A46C1" w:rsidRDefault="009A46C1" w:rsidP="009A46C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Федерального государственного стандарта основного общего образования (утвержден приказом </w:t>
      </w:r>
      <w:proofErr w:type="spellStart"/>
      <w:r>
        <w:rPr>
          <w:color w:val="000000"/>
          <w:sz w:val="27"/>
          <w:szCs w:val="27"/>
        </w:rPr>
        <w:t>Минобрнауки</w:t>
      </w:r>
      <w:proofErr w:type="spellEnd"/>
      <w:r>
        <w:rPr>
          <w:color w:val="000000"/>
          <w:sz w:val="27"/>
          <w:szCs w:val="27"/>
        </w:rPr>
        <w:t xml:space="preserve"> РФ от 17 декабря 2010 г. № 1897);</w:t>
      </w:r>
    </w:p>
    <w:p w:rsidR="009A46C1" w:rsidRDefault="009A46C1" w:rsidP="009A46C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Федерального перечня учебников (утвержден приказом </w:t>
      </w:r>
      <w:proofErr w:type="spellStart"/>
      <w:r>
        <w:rPr>
          <w:color w:val="000000"/>
          <w:sz w:val="27"/>
          <w:szCs w:val="27"/>
        </w:rPr>
        <w:t>Минобрнауки</w:t>
      </w:r>
      <w:proofErr w:type="spellEnd"/>
      <w:r>
        <w:rPr>
          <w:color w:val="000000"/>
          <w:sz w:val="27"/>
          <w:szCs w:val="27"/>
        </w:rPr>
        <w:t xml:space="preserve"> РФ от 31.03.2014г №253).</w:t>
      </w:r>
    </w:p>
    <w:p w:rsidR="009A46C1" w:rsidRDefault="009A46C1" w:rsidP="009A46C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Программы по русскому языку для общеобразовательных учреждений (5-9 классы), авторы: </w:t>
      </w:r>
      <w:proofErr w:type="spellStart"/>
      <w:r>
        <w:rPr>
          <w:color w:val="000000"/>
          <w:sz w:val="27"/>
          <w:szCs w:val="27"/>
        </w:rPr>
        <w:t>М.М.Разумовская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В.И.Капинос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С.И.Львова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Г.А.Богданова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В.В.Львов</w:t>
      </w:r>
      <w:proofErr w:type="spellEnd"/>
      <w:r>
        <w:rPr>
          <w:i/>
          <w:iCs/>
          <w:color w:val="000000"/>
          <w:sz w:val="27"/>
          <w:szCs w:val="27"/>
        </w:rPr>
        <w:t>/ </w:t>
      </w:r>
      <w:r>
        <w:rPr>
          <w:color w:val="000000"/>
          <w:sz w:val="27"/>
          <w:szCs w:val="27"/>
        </w:rPr>
        <w:t>М.: Дрофа, 2019.</w:t>
      </w:r>
    </w:p>
    <w:p w:rsidR="009A46C1" w:rsidRDefault="009A46C1" w:rsidP="009A46C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 изучения дисциплины</w:t>
      </w:r>
    </w:p>
    <w:p w:rsidR="009A46C1" w:rsidRDefault="009A46C1" w:rsidP="009A46C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Изучение русского языка в образовательных учреждениях основного общего образования направлено на достижение следующих целей:</w:t>
      </w:r>
    </w:p>
    <w:p w:rsidR="009A46C1" w:rsidRDefault="009A46C1" w:rsidP="009A46C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9A46C1" w:rsidRDefault="009A46C1" w:rsidP="009A46C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A46C1" w:rsidRDefault="009A46C1" w:rsidP="00C77D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Структура дисциплины</w:t>
      </w:r>
      <w:r>
        <w:rPr>
          <w:color w:val="000000"/>
          <w:sz w:val="27"/>
          <w:szCs w:val="27"/>
        </w:rPr>
        <w:br/>
        <w:t>Курс подразделяется на две части:</w:t>
      </w:r>
      <w:r>
        <w:rPr>
          <w:color w:val="000000"/>
          <w:sz w:val="27"/>
          <w:szCs w:val="27"/>
        </w:rPr>
        <w:br/>
        <w:t>1) 5–7-й классы;</w:t>
      </w:r>
      <w:r>
        <w:rPr>
          <w:color w:val="000000"/>
          <w:sz w:val="27"/>
          <w:szCs w:val="27"/>
        </w:rPr>
        <w:br/>
        <w:t>2) 8–9-й классы.</w:t>
      </w:r>
      <w:bookmarkStart w:id="0" w:name="_GoBack"/>
      <w:bookmarkEnd w:id="0"/>
      <w:r>
        <w:rPr>
          <w:color w:val="000000"/>
          <w:sz w:val="27"/>
          <w:szCs w:val="27"/>
        </w:rPr>
        <w:br/>
        <w:t>В центр первой части «Слово в языке и речи» (5–7-й классы) поставлено слово.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Во введении в этот курс (5-й класс) содержатся понятия: язык и речь, слово и словоформа, лексическое, грамматическое и общее грамматическое значение слов, слово как часть речи, слово (словоформа) как «строительный материал» предложения, стилистическая окраска слова; орфограмма, опознавательные признаки и условия выбора орфограмм; пунктуационно-смысловой отрезок.</w:t>
      </w:r>
      <w:proofErr w:type="gramEnd"/>
      <w:r>
        <w:rPr>
          <w:color w:val="000000"/>
          <w:sz w:val="27"/>
          <w:szCs w:val="27"/>
        </w:rPr>
        <w:br/>
        <w:t>Материал по орфографии и пунктуации дается в связи с изучаемыми темами.</w:t>
      </w:r>
      <w:r>
        <w:rPr>
          <w:color w:val="000000"/>
          <w:sz w:val="27"/>
          <w:szCs w:val="27"/>
        </w:rPr>
        <w:br/>
        <w:t>В 8–9-м классах изучается курс синтаксиса и пунктуации русского языка.</w:t>
      </w:r>
      <w:r>
        <w:rPr>
          <w:color w:val="000000"/>
          <w:sz w:val="27"/>
          <w:szCs w:val="27"/>
        </w:rPr>
        <w:br/>
        <w:t>Материал излагается линейно.</w:t>
      </w:r>
      <w:r>
        <w:rPr>
          <w:color w:val="000000"/>
          <w:sz w:val="27"/>
          <w:szCs w:val="27"/>
        </w:rPr>
        <w:br/>
        <w:t>Главные принципы построения этого курса – системность и функциональность. Основные понятия – языковая система и ее реализация в речи.</w:t>
      </w:r>
      <w:r>
        <w:rPr>
          <w:color w:val="000000"/>
          <w:sz w:val="27"/>
          <w:szCs w:val="27"/>
        </w:rPr>
        <w:br/>
      </w:r>
    </w:p>
    <w:p w:rsidR="009A46C1" w:rsidRDefault="009A46C1" w:rsidP="009A46C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8–9-м классах осуществляется расширение активного и пассивного словаря учащихся, дальнейшее овладение ими грамматическим строем русского языка, системой функциональных разновидностей речи, навыками и умениями различных видов устной и письменной речи.</w:t>
      </w:r>
    </w:p>
    <w:p w:rsidR="009A46C1" w:rsidRDefault="009A46C1" w:rsidP="009A46C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Основные образовательные технологии</w:t>
      </w:r>
    </w:p>
    <w:p w:rsidR="009A46C1" w:rsidRDefault="009A46C1" w:rsidP="009A46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процессе изучения дисциплины используется как традиционные, так и ИКТ технологии, а так же самостоятельная работа по изучению теоретических </w:t>
      </w:r>
      <w:r>
        <w:rPr>
          <w:color w:val="000000"/>
          <w:sz w:val="27"/>
          <w:szCs w:val="27"/>
        </w:rPr>
        <w:lastRenderedPageBreak/>
        <w:t>вопросов и выполнению практических заданий, компьютерное тестирование, контрольные работы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9A46C1" w:rsidRDefault="009A46C1" w:rsidP="009A46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Результаты изучения предмета     «Русский  язык»</w:t>
      </w:r>
    </w:p>
    <w:p w:rsidR="009A46C1" w:rsidRDefault="009A46C1" w:rsidP="009A46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Личностными результатами освоения выпускниками основной школы программы по русскому языку являются:</w:t>
      </w:r>
      <w:r>
        <w:rPr>
          <w:color w:val="000000"/>
          <w:sz w:val="27"/>
          <w:szCs w:val="27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>
        <w:rPr>
          <w:color w:val="000000"/>
          <w:sz w:val="27"/>
          <w:szCs w:val="27"/>
        </w:rPr>
        <w:br/>
        <w:t>2) осознание эстетической ценности русского языка; уважительное отношение к родному языку, гордость за него;</w:t>
      </w:r>
      <w:proofErr w:type="gramEnd"/>
      <w:r>
        <w:rPr>
          <w:color w:val="000000"/>
          <w:sz w:val="27"/>
          <w:szCs w:val="27"/>
        </w:rPr>
        <w:t xml:space="preserve"> потребность сохранить чистоту русского языка как явления национальной культуры; стремление к речевому самосовершенствованию;</w:t>
      </w:r>
      <w:r>
        <w:rPr>
          <w:color w:val="000000"/>
          <w:sz w:val="27"/>
          <w:szCs w:val="27"/>
        </w:rPr>
        <w:br/>
        <w:t>3) достаточный объем словарного запаса и усвоенных грамматических сре</w:t>
      </w:r>
      <w:proofErr w:type="gramStart"/>
      <w:r>
        <w:rPr>
          <w:color w:val="000000"/>
          <w:sz w:val="27"/>
          <w:szCs w:val="27"/>
        </w:rPr>
        <w:t>дств дл</w:t>
      </w:r>
      <w:proofErr w:type="gramEnd"/>
      <w:r>
        <w:rPr>
          <w:color w:val="000000"/>
          <w:sz w:val="27"/>
          <w:szCs w:val="27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Метапредметными</w:t>
      </w:r>
      <w:proofErr w:type="spellEnd"/>
      <w:r>
        <w:rPr>
          <w:color w:val="000000"/>
          <w:sz w:val="27"/>
          <w:szCs w:val="27"/>
        </w:rPr>
        <w:t xml:space="preserve"> результатами освоения выпускниками основной школы программы по русскому языку являются:</w:t>
      </w:r>
      <w:r>
        <w:rPr>
          <w:color w:val="000000"/>
          <w:sz w:val="27"/>
          <w:szCs w:val="27"/>
        </w:rPr>
        <w:br/>
        <w:t>1) владение всеми видами речевой деятельности: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Аудирование</w:t>
      </w:r>
      <w:proofErr w:type="spellEnd"/>
      <w:r>
        <w:rPr>
          <w:color w:val="000000"/>
          <w:sz w:val="27"/>
          <w:szCs w:val="27"/>
        </w:rPr>
        <w:t xml:space="preserve"> и чтение:</w:t>
      </w:r>
      <w:r>
        <w:rPr>
          <w:color w:val="000000"/>
          <w:sz w:val="27"/>
          <w:szCs w:val="27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>
        <w:rPr>
          <w:color w:val="000000"/>
          <w:sz w:val="27"/>
          <w:szCs w:val="27"/>
        </w:rPr>
        <w:br/>
        <w:t>• владение разными видами чтения (поисковым, просмотровым, ознакомительным, изучающим) текстов разных стилей и жанров;</w:t>
      </w:r>
      <w:r>
        <w:rPr>
          <w:color w:val="000000"/>
          <w:sz w:val="27"/>
          <w:szCs w:val="27"/>
        </w:rPr>
        <w:br/>
        <w:t xml:space="preserve">• адекватное восприятие на слух текстов разных стилей и жанров; владение разными видами </w:t>
      </w:r>
      <w:proofErr w:type="spellStart"/>
      <w:r>
        <w:rPr>
          <w:color w:val="000000"/>
          <w:sz w:val="27"/>
          <w:szCs w:val="27"/>
        </w:rPr>
        <w:t>аудирования</w:t>
      </w:r>
      <w:proofErr w:type="spellEnd"/>
      <w:r>
        <w:rPr>
          <w:color w:val="000000"/>
          <w:sz w:val="27"/>
          <w:szCs w:val="27"/>
        </w:rPr>
        <w:t xml:space="preserve"> (выборочным, ознакомительным, детальным);</w:t>
      </w:r>
      <w:r>
        <w:rPr>
          <w:color w:val="000000"/>
          <w:sz w:val="27"/>
          <w:szCs w:val="27"/>
        </w:rPr>
        <w:br/>
        <w:t>• </w:t>
      </w:r>
      <w:proofErr w:type="gramStart"/>
      <w:r>
        <w:rPr>
          <w:color w:val="000000"/>
          <w:sz w:val="27"/>
          <w:szCs w:val="27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  <w:r>
        <w:rPr>
          <w:color w:val="000000"/>
          <w:sz w:val="27"/>
          <w:szCs w:val="27"/>
        </w:rPr>
        <w:br/>
        <w:t>свободно пользоваться словарями различных типов, справочной литературой, в том числе и на электронных носителях;</w:t>
      </w:r>
      <w:r>
        <w:rPr>
          <w:color w:val="000000"/>
          <w:sz w:val="27"/>
          <w:szCs w:val="27"/>
        </w:rPr>
        <w:br/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>
        <w:rPr>
          <w:color w:val="000000"/>
          <w:sz w:val="27"/>
          <w:szCs w:val="27"/>
        </w:rPr>
        <w:t>аудирования</w:t>
      </w:r>
      <w:proofErr w:type="spellEnd"/>
      <w:r>
        <w:rPr>
          <w:color w:val="000000"/>
          <w:sz w:val="27"/>
          <w:szCs w:val="27"/>
        </w:rPr>
        <w:t>;</w:t>
      </w:r>
      <w:proofErr w:type="gramEnd"/>
      <w:r>
        <w:rPr>
          <w:color w:val="000000"/>
          <w:sz w:val="27"/>
          <w:szCs w:val="27"/>
        </w:rPr>
        <w:br/>
        <w:t>• </w:t>
      </w:r>
      <w:proofErr w:type="gramStart"/>
      <w:r>
        <w:rPr>
          <w:color w:val="000000"/>
          <w:sz w:val="27"/>
          <w:szCs w:val="27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>
        <w:rPr>
          <w:color w:val="000000"/>
          <w:sz w:val="27"/>
          <w:szCs w:val="27"/>
        </w:rPr>
        <w:br/>
        <w:t>говорение и письмо:</w:t>
      </w:r>
      <w:r>
        <w:rPr>
          <w:color w:val="000000"/>
          <w:sz w:val="27"/>
          <w:szCs w:val="27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>
        <w:rPr>
          <w:color w:val="000000"/>
          <w:sz w:val="27"/>
          <w:szCs w:val="27"/>
        </w:rPr>
        <w:br/>
        <w:t>• умение воспроизводить прослушанный или прочитанный текст с заданной степенью свернутости (план, пересказ, конспект, аннотация);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• </w:t>
      </w:r>
      <w:proofErr w:type="gramStart"/>
      <w:r>
        <w:rPr>
          <w:color w:val="000000"/>
          <w:sz w:val="27"/>
          <w:szCs w:val="27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  <w:r>
        <w:rPr>
          <w:color w:val="000000"/>
          <w:sz w:val="27"/>
          <w:szCs w:val="27"/>
        </w:rPr>
        <w:br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proofErr w:type="gramEnd"/>
      <w:r>
        <w:rPr>
          <w:color w:val="000000"/>
          <w:sz w:val="27"/>
          <w:szCs w:val="27"/>
        </w:rPr>
        <w:br/>
        <w:t>• </w:t>
      </w:r>
      <w:proofErr w:type="gramStart"/>
      <w:r>
        <w:rPr>
          <w:color w:val="000000"/>
          <w:sz w:val="27"/>
          <w:szCs w:val="27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>
        <w:rPr>
          <w:color w:val="000000"/>
          <w:sz w:val="27"/>
          <w:szCs w:val="27"/>
        </w:rPr>
        <w:br/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proofErr w:type="gramEnd"/>
      <w:r>
        <w:rPr>
          <w:color w:val="000000"/>
          <w:sz w:val="27"/>
          <w:szCs w:val="27"/>
        </w:rPr>
        <w:br/>
        <w:t>• </w:t>
      </w:r>
      <w:proofErr w:type="gramStart"/>
      <w:r>
        <w:rPr>
          <w:color w:val="000000"/>
          <w:sz w:val="27"/>
          <w:szCs w:val="27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>
        <w:rPr>
          <w:color w:val="000000"/>
          <w:sz w:val="27"/>
          <w:szCs w:val="27"/>
        </w:rPr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</w:t>
      </w:r>
      <w:proofErr w:type="gramEnd"/>
      <w:r>
        <w:rPr>
          <w:color w:val="000000"/>
          <w:sz w:val="27"/>
          <w:szCs w:val="27"/>
        </w:rPr>
        <w:t xml:space="preserve"> совершенствовать и редактировать собственные тексты;</w:t>
      </w:r>
      <w:r>
        <w:rPr>
          <w:color w:val="000000"/>
          <w:sz w:val="27"/>
          <w:szCs w:val="27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>
        <w:rPr>
          <w:color w:val="000000"/>
          <w:sz w:val="27"/>
          <w:szCs w:val="27"/>
        </w:rPr>
        <w:br/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</w:t>
      </w:r>
      <w:proofErr w:type="gramStart"/>
      <w:r>
        <w:rPr>
          <w:color w:val="000000"/>
          <w:sz w:val="27"/>
          <w:szCs w:val="27"/>
        </w:rPr>
        <w:t xml:space="preserve">применение полученных знаний, умений и навыков анализа языковых явлений на </w:t>
      </w:r>
      <w:proofErr w:type="spellStart"/>
      <w:r>
        <w:rPr>
          <w:color w:val="000000"/>
          <w:sz w:val="27"/>
          <w:szCs w:val="27"/>
        </w:rPr>
        <w:t>межпредметном</w:t>
      </w:r>
      <w:proofErr w:type="spellEnd"/>
      <w:r>
        <w:rPr>
          <w:color w:val="000000"/>
          <w:sz w:val="27"/>
          <w:szCs w:val="27"/>
        </w:rPr>
        <w:t xml:space="preserve"> уровне (на уроках иностранного языка, литературы и др.);</w:t>
      </w:r>
      <w:r>
        <w:rPr>
          <w:color w:val="000000"/>
          <w:sz w:val="27"/>
          <w:szCs w:val="27"/>
        </w:rPr>
        <w:br/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proofErr w:type="gramEnd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Предметными результатами освоения выпускниками основной школы программы по русскому языку являются:</w:t>
      </w:r>
      <w:r>
        <w:rPr>
          <w:color w:val="000000"/>
          <w:sz w:val="27"/>
          <w:szCs w:val="27"/>
        </w:rPr>
        <w:br/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2) понимание места родного языка в системе гуманитарных наук и его роли в образовании в целом;</w:t>
      </w:r>
      <w:r>
        <w:rPr>
          <w:color w:val="000000"/>
          <w:sz w:val="27"/>
          <w:szCs w:val="27"/>
        </w:rPr>
        <w:br/>
        <w:t>3) усвоение основ научных знаний о родном языке; понимание взаимосвязи его уровней и единиц;</w:t>
      </w:r>
      <w:r>
        <w:rPr>
          <w:color w:val="000000"/>
          <w:sz w:val="27"/>
          <w:szCs w:val="27"/>
        </w:rPr>
        <w:br/>
        <w:t xml:space="preserve">4) освоение базовых понятий лингвистики: лингвистика и ее основные разделы; </w:t>
      </w:r>
      <w:r>
        <w:rPr>
          <w:color w:val="000000"/>
          <w:sz w:val="27"/>
          <w:szCs w:val="27"/>
        </w:rPr>
        <w:lastRenderedPageBreak/>
        <w:t>язык и речь, речевое общение, речь устная и письменная; монолог, диалог и их виды;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proofErr w:type="gramEnd"/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  <w:r>
        <w:rPr>
          <w:color w:val="000000"/>
          <w:sz w:val="27"/>
          <w:szCs w:val="27"/>
        </w:rPr>
        <w:br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proofErr w:type="gramEnd"/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</w:t>
      </w:r>
      <w:r>
        <w:rPr>
          <w:color w:val="000000"/>
          <w:sz w:val="27"/>
          <w:szCs w:val="27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  <w:r>
        <w:rPr>
          <w:color w:val="000000"/>
          <w:sz w:val="27"/>
          <w:szCs w:val="27"/>
        </w:rPr>
        <w:br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proofErr w:type="gramEnd"/>
      <w:r>
        <w:rPr>
          <w:color w:val="000000"/>
          <w:sz w:val="27"/>
          <w:szCs w:val="27"/>
        </w:rPr>
        <w:br/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 </w:t>
      </w:r>
    </w:p>
    <w:p w:rsidR="009D6306" w:rsidRDefault="009D6306" w:rsidP="009A46C1">
      <w:pPr>
        <w:jc w:val="both"/>
      </w:pPr>
    </w:p>
    <w:sectPr w:rsidR="009D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7B"/>
    <w:rsid w:val="00623F98"/>
    <w:rsid w:val="009A46C1"/>
    <w:rsid w:val="009D6306"/>
    <w:rsid w:val="00C77DE6"/>
    <w:rsid w:val="00D7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1420</Words>
  <Characters>8100</Characters>
  <Application>Microsoft Office Word</Application>
  <DocSecurity>0</DocSecurity>
  <Lines>67</Lines>
  <Paragraphs>19</Paragraphs>
  <ScaleCrop>false</ScaleCrop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7</cp:revision>
  <dcterms:created xsi:type="dcterms:W3CDTF">2019-09-25T12:58:00Z</dcterms:created>
  <dcterms:modified xsi:type="dcterms:W3CDTF">2021-01-21T03:49:00Z</dcterms:modified>
</cp:coreProperties>
</file>